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Please enter title"/>
        <w:tag w:val="Please enter title"/>
        <w:id w:val="1729961900"/>
        <w:lock w:val="sdtLocked"/>
        <w:placeholder>
          <w:docPart w:val="97F238D2FB5747958B399700051F077E"/>
        </w:placeholder>
      </w:sdtPr>
      <w:sdtEndPr/>
      <w:sdtContent>
        <w:sdt>
          <w:sdtPr>
            <w:alias w:val="Please enter title"/>
            <w:tag w:val="Please enter title"/>
            <w:id w:val="-2003122382"/>
            <w:placeholder>
              <w:docPart w:val="C8E61D40CAF94BD8BD896A4512E29DE9"/>
            </w:placeholder>
          </w:sdtPr>
          <w:sdtEndPr/>
          <w:sdtContent>
            <w:p w14:paraId="7CA38D93" w14:textId="6DD82405" w:rsidR="00BB628A" w:rsidRPr="00B516CF" w:rsidRDefault="00366EA7" w:rsidP="00651D95">
              <w:pPr>
                <w:pStyle w:val="Title"/>
                <w:framePr w:wrap="around"/>
                <w:ind w:right="194"/>
                <w:rPr>
                  <w:lang w:val="fr-FR"/>
                </w:rPr>
              </w:pPr>
              <w:r w:rsidRPr="00B516CF">
                <w:rPr>
                  <w:lang w:val="fr-FR"/>
                </w:rPr>
                <w:br/>
              </w:r>
            </w:p>
          </w:sdtContent>
        </w:sdt>
        <w:p w14:paraId="48CF5839" w14:textId="297B47A6" w:rsidR="00A635F7" w:rsidRPr="00B516CF" w:rsidRDefault="00F377D1" w:rsidP="00E8199D">
          <w:pPr>
            <w:pStyle w:val="Title"/>
            <w:framePr w:wrap="around"/>
          </w:pPr>
        </w:p>
      </w:sdtContent>
    </w:sdt>
    <w:p w14:paraId="44A0D8E0" w14:textId="157F864E" w:rsidR="00E74227" w:rsidRPr="0017015D" w:rsidRDefault="00651D95" w:rsidP="00A13D35">
      <w:pPr>
        <w:pStyle w:val="Heading2"/>
        <w:spacing w:after="0" w:line="240" w:lineRule="auto"/>
        <w:rPr>
          <w:lang w:val="fr-CH"/>
        </w:rPr>
      </w:pPr>
      <w:r w:rsidRPr="0017015D">
        <w:rPr>
          <w:lang w:val="fr-CH"/>
        </w:rPr>
        <w:t>A</w:t>
      </w:r>
      <w:r w:rsidR="0017015D" w:rsidRPr="0017015D">
        <w:rPr>
          <w:lang w:val="fr-CH"/>
        </w:rPr>
        <w:t>s</w:t>
      </w:r>
      <w:r w:rsidR="00C179D3">
        <w:rPr>
          <w:lang w:val="fr-CH"/>
        </w:rPr>
        <w:t>s</w:t>
      </w:r>
      <w:r w:rsidR="0017015D" w:rsidRPr="0017015D">
        <w:rPr>
          <w:lang w:val="fr-CH"/>
        </w:rPr>
        <w:t xml:space="preserve">emblée </w:t>
      </w:r>
      <w:r w:rsidR="008F6A95">
        <w:rPr>
          <w:lang w:val="fr-CH"/>
        </w:rPr>
        <w:t>g</w:t>
      </w:r>
      <w:r w:rsidR="0017015D" w:rsidRPr="0017015D">
        <w:rPr>
          <w:lang w:val="fr-CH"/>
        </w:rPr>
        <w:t xml:space="preserve">énérale ordinaire de </w:t>
      </w:r>
      <w:r w:rsidRPr="0017015D">
        <w:rPr>
          <w:lang w:val="fr-CH"/>
        </w:rPr>
        <w:t xml:space="preserve">RTL Group S.A. </w:t>
      </w:r>
      <w:r w:rsidR="0017015D" w:rsidRPr="0017015D">
        <w:rPr>
          <w:lang w:val="fr-CH"/>
        </w:rPr>
        <w:t>d</w:t>
      </w:r>
      <w:r w:rsidR="0017015D">
        <w:rPr>
          <w:lang w:val="fr-CH"/>
        </w:rPr>
        <w:t>u</w:t>
      </w:r>
      <w:r w:rsidRPr="0017015D">
        <w:rPr>
          <w:lang w:val="fr-CH"/>
        </w:rPr>
        <w:t xml:space="preserve"> </w:t>
      </w:r>
      <w:r w:rsidR="00317238">
        <w:rPr>
          <w:lang w:val="fr-CH"/>
        </w:rPr>
        <w:t>30</w:t>
      </w:r>
      <w:r w:rsidR="00940C1E" w:rsidRPr="0017015D">
        <w:rPr>
          <w:rFonts w:ascii="Calibri" w:hAnsi="Calibri" w:cs="Calibri"/>
          <w:lang w:val="fr-CH"/>
        </w:rPr>
        <w:t> </w:t>
      </w:r>
      <w:r w:rsidR="0017015D" w:rsidRPr="0017015D">
        <w:rPr>
          <w:lang w:val="fr-CH"/>
        </w:rPr>
        <w:t>avr</w:t>
      </w:r>
      <w:r w:rsidRPr="0017015D">
        <w:rPr>
          <w:lang w:val="fr-CH"/>
        </w:rPr>
        <w:t>il</w:t>
      </w:r>
      <w:r w:rsidRPr="0017015D">
        <w:rPr>
          <w:rFonts w:ascii="Calibri" w:hAnsi="Calibri" w:cs="Calibri"/>
          <w:lang w:val="fr-CH"/>
        </w:rPr>
        <w:t> </w:t>
      </w:r>
      <w:r w:rsidR="00940C1E" w:rsidRPr="0017015D">
        <w:rPr>
          <w:lang w:val="fr-CH"/>
        </w:rPr>
        <w:t>202</w:t>
      </w:r>
      <w:r w:rsidR="00317238">
        <w:rPr>
          <w:lang w:val="fr-CH"/>
        </w:rPr>
        <w:t>5</w:t>
      </w:r>
      <w:r w:rsidR="00940C1E" w:rsidRPr="0017015D">
        <w:rPr>
          <w:rFonts w:ascii="Calibri" w:hAnsi="Calibri" w:cs="Calibri"/>
          <w:lang w:val="fr-CH"/>
        </w:rPr>
        <w:t xml:space="preserve"> </w:t>
      </w:r>
      <w:r w:rsidRPr="0017015D">
        <w:rPr>
          <w:rFonts w:ascii="Calibri" w:hAnsi="Calibri" w:cs="Calibri"/>
          <w:lang w:val="fr-CH"/>
        </w:rPr>
        <w:t xml:space="preserve">- </w:t>
      </w:r>
      <w:r w:rsidR="00E74227" w:rsidRPr="0017015D">
        <w:rPr>
          <w:lang w:val="fr-CH"/>
        </w:rPr>
        <w:t>D</w:t>
      </w:r>
      <w:r w:rsidR="0017015D">
        <w:rPr>
          <w:lang w:val="fr-CH"/>
        </w:rPr>
        <w:t>é</w:t>
      </w:r>
      <w:r w:rsidR="00E74227" w:rsidRPr="0017015D">
        <w:rPr>
          <w:lang w:val="fr-CH"/>
        </w:rPr>
        <w:t xml:space="preserve">claration </w:t>
      </w:r>
      <w:r w:rsidR="0017015D">
        <w:rPr>
          <w:lang w:val="fr-CH"/>
        </w:rPr>
        <w:t>de</w:t>
      </w:r>
      <w:r w:rsidR="00E74227" w:rsidRPr="0017015D">
        <w:rPr>
          <w:lang w:val="fr-CH"/>
        </w:rPr>
        <w:t xml:space="preserve"> participation </w:t>
      </w:r>
    </w:p>
    <w:p w14:paraId="489D26BA" w14:textId="582FA2E0" w:rsidR="00D4247F" w:rsidRPr="0017015D" w:rsidRDefault="00D4247F" w:rsidP="00320D9B">
      <w:pPr>
        <w:pStyle w:val="Heading2"/>
        <w:spacing w:after="0"/>
        <w:rPr>
          <w:lang w:val="fr-CH"/>
        </w:rPr>
      </w:pPr>
    </w:p>
    <w:p w14:paraId="100E7A71" w14:textId="6DAFF126" w:rsidR="00E74227" w:rsidRPr="0017015D" w:rsidRDefault="0017015D" w:rsidP="00896710">
      <w:pPr>
        <w:pStyle w:val="Body"/>
        <w:ind w:left="142"/>
        <w:jc w:val="left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r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Je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, __________________________________________ (</w:t>
      </w:r>
      <w:r w:rsidR="00E74227" w:rsidRPr="0017015D">
        <w:rPr>
          <w:rFonts w:ascii="RTL United Text" w:eastAsiaTheme="minorHAnsi" w:hAnsi="RTL United Text" w:cs="Arial"/>
          <w:b/>
          <w:spacing w:val="-2"/>
          <w:kern w:val="0"/>
          <w:sz w:val="19"/>
          <w:szCs w:val="22"/>
          <w:lang w:val="fr-CH"/>
        </w:rPr>
        <w:t>n</w:t>
      </w:r>
      <w:r w:rsidRPr="0017015D">
        <w:rPr>
          <w:rFonts w:ascii="RTL United Text" w:eastAsiaTheme="minorHAnsi" w:hAnsi="RTL United Text" w:cs="Arial"/>
          <w:b/>
          <w:spacing w:val="-2"/>
          <w:kern w:val="0"/>
          <w:sz w:val="19"/>
          <w:szCs w:val="22"/>
          <w:lang w:val="fr-CH"/>
        </w:rPr>
        <w:t>om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), </w:t>
      </w:r>
      <w:r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étant le détenteur, à ce jour</w:t>
      </w:r>
      <w:r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, de</w:t>
      </w:r>
      <w:r>
        <w:rPr>
          <w:rFonts w:ascii="Calibri" w:eastAsiaTheme="minorHAnsi" w:hAnsi="Calibri" w:cs="Calibri"/>
          <w:bCs/>
          <w:spacing w:val="-2"/>
          <w:kern w:val="0"/>
          <w:sz w:val="19"/>
          <w:szCs w:val="22"/>
          <w:lang w:val="fr-CH"/>
        </w:rPr>
        <w:t> </w:t>
      </w:r>
      <w:r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:</w:t>
      </w:r>
    </w:p>
    <w:p w14:paraId="167BEE3C" w14:textId="33B98492" w:rsidR="00E74227" w:rsidRPr="0017015D" w:rsidRDefault="00F377D1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6011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17015D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 __________ (</w:t>
      </w:r>
      <w:r w:rsidR="00E74227" w:rsidRPr="0017015D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  <w:lang w:val="fr-CH"/>
        </w:rPr>
        <w:t>n</w:t>
      </w:r>
      <w:r w:rsidR="0017015D" w:rsidRPr="0017015D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  <w:lang w:val="fr-CH"/>
        </w:rPr>
        <w:t>ombre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) </w:t>
      </w:r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actions au porteur de 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RTL Group</w:t>
      </w:r>
      <w:r w:rsidR="00E74227" w:rsidRPr="0017015D">
        <w:rPr>
          <w:rFonts w:ascii="Calibri" w:eastAsiaTheme="minorHAnsi" w:hAnsi="Calibri" w:cs="Calibri"/>
          <w:bCs/>
          <w:spacing w:val="-2"/>
          <w:kern w:val="0"/>
          <w:sz w:val="19"/>
          <w:szCs w:val="22"/>
          <w:lang w:val="fr-CH"/>
        </w:rPr>
        <w:t> 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S.A. (</w:t>
      </w:r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l</w:t>
      </w:r>
      <w:r w:rsid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a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“</w:t>
      </w:r>
      <w:r w:rsid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Société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”)</w:t>
      </w:r>
    </w:p>
    <w:p w14:paraId="0BE88EDB" w14:textId="681A2EB5" w:rsidR="00B943E5" w:rsidRPr="0017015D" w:rsidRDefault="00F377D1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15972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13F">
            <w:rPr>
              <w:rFonts w:ascii="MS Gothic" w:eastAsia="MS Gothic" w:hAnsi="MS Gothic" w:cs="Arial" w:hint="eastAsia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 __________ (</w:t>
      </w:r>
      <w:r w:rsidR="00E74227" w:rsidRPr="0017015D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  <w:lang w:val="fr-CH"/>
        </w:rPr>
        <w:t>n</w:t>
      </w:r>
      <w:r w:rsidR="0017015D" w:rsidRPr="0017015D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  <w:lang w:val="fr-CH"/>
        </w:rPr>
        <w:t>ombre</w:t>
      </w:r>
      <w:r w:rsidR="00E74227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) </w:t>
      </w:r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actions nominatives de la Société</w:t>
      </w:r>
    </w:p>
    <w:p w14:paraId="7BD2670D" w14:textId="00C59580" w:rsidR="00B943E5" w:rsidRPr="0017015D" w:rsidRDefault="00896710" w:rsidP="00896710">
      <w:pPr>
        <w:pStyle w:val="Body"/>
        <w:ind w:left="142"/>
        <w:rPr>
          <w:rFonts w:ascii="RTL United Text" w:hAnsi="RTL United Text"/>
          <w:sz w:val="24"/>
          <w:lang w:val="fr-CH"/>
        </w:rPr>
      </w:pPr>
      <w:r w:rsidRPr="00847F68">
        <w:rPr>
          <w:rFonts w:ascii="RTL United Text" w:hAnsi="RTL United Tex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FC0D1" wp14:editId="6806CD2F">
                <wp:simplePos x="0" y="0"/>
                <wp:positionH relativeFrom="column">
                  <wp:posOffset>1064895</wp:posOffset>
                </wp:positionH>
                <wp:positionV relativeFrom="paragraph">
                  <wp:posOffset>120015</wp:posOffset>
                </wp:positionV>
                <wp:extent cx="2273935" cy="1056005"/>
                <wp:effectExtent l="0" t="0" r="1206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BA8C" w14:textId="77777777" w:rsidR="0017015D" w:rsidRPr="00C179D3" w:rsidRDefault="0017015D" w:rsidP="00C179D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C179D3">
                              <w:rPr>
                                <w:sz w:val="16"/>
                                <w:szCs w:val="20"/>
                                <w:lang w:val="fr-FR"/>
                              </w:rPr>
                              <w:t xml:space="preserve">A utiliser uniquement par la Société – nombre d’actions nominatives sur base du registre des actions de la </w:t>
                            </w:r>
                            <w:proofErr w:type="gramStart"/>
                            <w:r w:rsidRPr="00C179D3">
                              <w:rPr>
                                <w:sz w:val="16"/>
                                <w:szCs w:val="20"/>
                                <w:lang w:val="fr-FR"/>
                              </w:rPr>
                              <w:t>Société:</w:t>
                            </w:r>
                            <w:proofErr w:type="gramEnd"/>
                          </w:p>
                          <w:p w14:paraId="1808721A" w14:textId="5A443CBF" w:rsidR="00A674B3" w:rsidRPr="0017015D" w:rsidRDefault="00A674B3" w:rsidP="00B943E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6DB5DE2" w14:textId="28AD4932" w:rsidR="00A674B3" w:rsidRPr="0017015D" w:rsidRDefault="00A674B3" w:rsidP="00B943E5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1ADDCF72" w14:textId="77777777" w:rsidR="00A674B3" w:rsidRPr="0017015D" w:rsidRDefault="00A674B3" w:rsidP="00B943E5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200E28E9" w14:textId="77777777" w:rsidR="00A674B3" w:rsidRPr="0017015D" w:rsidRDefault="00A674B3" w:rsidP="00B943E5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FC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85pt;margin-top:9.45pt;width:179.05pt;height:8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I5EgIAACA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">
                <v:textbox>
                  <w:txbxContent>
                    <w:p w14:paraId="4CE2BA8C" w14:textId="77777777" w:rsidR="0017015D" w:rsidRPr="00C179D3" w:rsidRDefault="0017015D" w:rsidP="00C179D3">
                      <w:pPr>
                        <w:jc w:val="center"/>
                        <w:rPr>
                          <w:lang w:val="fr-FR"/>
                        </w:rPr>
                      </w:pPr>
                      <w:r w:rsidRPr="00C179D3">
                        <w:rPr>
                          <w:sz w:val="16"/>
                          <w:szCs w:val="20"/>
                          <w:lang w:val="fr-FR"/>
                        </w:rPr>
                        <w:t xml:space="preserve">A utiliser uniquement par la Société – nombre d’actions nominatives sur base du registre des actions de la </w:t>
                      </w:r>
                      <w:proofErr w:type="gramStart"/>
                      <w:r w:rsidRPr="00C179D3">
                        <w:rPr>
                          <w:sz w:val="16"/>
                          <w:szCs w:val="20"/>
                          <w:lang w:val="fr-FR"/>
                        </w:rPr>
                        <w:t>Société:</w:t>
                      </w:r>
                      <w:proofErr w:type="gramEnd"/>
                    </w:p>
                    <w:p w14:paraId="1808721A" w14:textId="5A443CBF" w:rsidR="00A674B3" w:rsidRPr="0017015D" w:rsidRDefault="00A674B3" w:rsidP="00B943E5">
                      <w:pPr>
                        <w:rPr>
                          <w:lang w:val="fr-FR"/>
                        </w:rPr>
                      </w:pPr>
                    </w:p>
                    <w:p w14:paraId="06DB5DE2" w14:textId="28AD4932" w:rsidR="00A674B3" w:rsidRPr="0017015D" w:rsidRDefault="00A674B3" w:rsidP="00B943E5">
                      <w:pPr>
                        <w:rPr>
                          <w:lang w:val="fr-CH"/>
                        </w:rPr>
                      </w:pPr>
                    </w:p>
                    <w:p w14:paraId="1ADDCF72" w14:textId="77777777" w:rsidR="00A674B3" w:rsidRPr="0017015D" w:rsidRDefault="00A674B3" w:rsidP="00B943E5">
                      <w:pPr>
                        <w:rPr>
                          <w:lang w:val="fr-CH"/>
                        </w:rPr>
                      </w:pPr>
                    </w:p>
                    <w:p w14:paraId="200E28E9" w14:textId="77777777" w:rsidR="00A674B3" w:rsidRPr="0017015D" w:rsidRDefault="00A674B3" w:rsidP="00B943E5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8B0861" w14:textId="0D408F49" w:rsidR="00E74227" w:rsidRPr="0017015D" w:rsidRDefault="00E74227" w:rsidP="00896710">
      <w:pPr>
        <w:pStyle w:val="Body"/>
        <w:ind w:left="142"/>
        <w:rPr>
          <w:rFonts w:ascii="RTL United Text" w:hAnsi="RTL United Text"/>
          <w:lang w:val="fr-CH"/>
        </w:rPr>
      </w:pPr>
    </w:p>
    <w:p w14:paraId="654D770D" w14:textId="1AA500E9" w:rsidR="00E74227" w:rsidRPr="0017015D" w:rsidRDefault="00E74227" w:rsidP="00896710">
      <w:pPr>
        <w:pStyle w:val="Body"/>
        <w:ind w:left="142"/>
        <w:rPr>
          <w:rFonts w:ascii="RTL United Text" w:hAnsi="RTL United Text"/>
          <w:lang w:val="fr-CH"/>
        </w:rPr>
      </w:pPr>
    </w:p>
    <w:p w14:paraId="44ACD453" w14:textId="355A55EF" w:rsidR="00B943E5" w:rsidRPr="0017015D" w:rsidRDefault="00B943E5" w:rsidP="00896710">
      <w:pPr>
        <w:pStyle w:val="Body"/>
        <w:ind w:left="142"/>
        <w:rPr>
          <w:rFonts w:ascii="RTL United Text" w:hAnsi="RTL United Text"/>
          <w:lang w:val="fr-CH"/>
        </w:rPr>
      </w:pPr>
    </w:p>
    <w:p w14:paraId="3FC6C8A7" w14:textId="77777777" w:rsidR="00BC2B92" w:rsidRDefault="00BC2B92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</w:p>
    <w:p w14:paraId="4FEF8C74" w14:textId="54A05158" w:rsidR="00E74227" w:rsidRPr="0017015D" w:rsidRDefault="00C179D3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proofErr w:type="gramStart"/>
      <w:r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a</w:t>
      </w:r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vise</w:t>
      </w:r>
      <w:proofErr w:type="gramEnd"/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la Société de mon intention de parti</w:t>
      </w:r>
      <w:r w:rsidR="00BC2B92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c</w:t>
      </w:r>
      <w:r w:rsidR="0017015D" w:rsidRP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iper, de la </w:t>
      </w:r>
      <w:r w:rsidR="0017015D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façon suivante</w:t>
      </w:r>
      <w:r w:rsidR="0017015D">
        <w:rPr>
          <w:rFonts w:ascii="Calibri" w:eastAsiaTheme="minorHAnsi" w:hAnsi="Calibri" w:cs="Calibri"/>
          <w:bCs/>
          <w:spacing w:val="-2"/>
          <w:kern w:val="0"/>
          <w:sz w:val="19"/>
          <w:szCs w:val="22"/>
          <w:lang w:val="fr-CH"/>
        </w:rPr>
        <w:t xml:space="preserve"> : </w:t>
      </w:r>
    </w:p>
    <w:p w14:paraId="33EC2804" w14:textId="7AD37A19" w:rsidR="00E74227" w:rsidRPr="002D2ADB" w:rsidRDefault="00F377D1" w:rsidP="0014213F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-160765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2ADB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ab/>
      </w:r>
      <w:proofErr w:type="gramStart"/>
      <w:r w:rsid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p</w:t>
      </w:r>
      <w:r w:rsidR="000E15C0" w:rsidRPr="002D2ADB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ar</w:t>
      </w:r>
      <w:proofErr w:type="gramEnd"/>
      <w:r w:rsidR="002D2ADB" w:rsidRPr="002D2ADB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ma présence </w:t>
      </w:r>
    </w:p>
    <w:p w14:paraId="05C7EE2F" w14:textId="429D98F2" w:rsidR="00E74227" w:rsidRPr="000E15C0" w:rsidRDefault="00F377D1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-10273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0E15C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0E15C0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ab/>
      </w:r>
      <w:proofErr w:type="gramStart"/>
      <w:r w:rsidR="002D2ADB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par</w:t>
      </w:r>
      <w:proofErr w:type="gramEnd"/>
      <w:r w:rsidR="002D2ADB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procuration</w:t>
      </w:r>
    </w:p>
    <w:p w14:paraId="6209348C" w14:textId="5301D8C7" w:rsidR="00E74227" w:rsidRPr="000E15C0" w:rsidRDefault="00F377D1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-11326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0E15C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0E15C0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ab/>
      </w:r>
      <w:proofErr w:type="gramStart"/>
      <w:r w:rsidR="002D2ADB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par</w:t>
      </w:r>
      <w:proofErr w:type="gramEnd"/>
      <w:r w:rsidR="002D2ADB" w:rsidRP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vote par correspondance</w:t>
      </w:r>
    </w:p>
    <w:p w14:paraId="44F8DD3B" w14:textId="55AF2AB8" w:rsidR="00E74227" w:rsidRPr="003804D5" w:rsidRDefault="00F377D1" w:rsidP="000E15C0">
      <w:pPr>
        <w:pStyle w:val="Body"/>
        <w:spacing w:line="240" w:lineRule="auto"/>
        <w:ind w:left="706" w:hanging="56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-197875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2ADB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0E15C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ab/>
      </w:r>
      <w:proofErr w:type="gramStart"/>
      <w:r w:rsidR="002D2ADB" w:rsidRPr="003804D5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par</w:t>
      </w:r>
      <w:proofErr w:type="gramEnd"/>
      <w:r w:rsidR="002D2ADB" w:rsidRPr="003804D5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ma présence avec vote émis à l’avance par procuration ou par correspondance,</w:t>
      </w:r>
    </w:p>
    <w:p w14:paraId="5DA06A5A" w14:textId="77E61B14" w:rsidR="00E74227" w:rsidRDefault="002D2ADB" w:rsidP="0014213F">
      <w:pPr>
        <w:pStyle w:val="BodyText"/>
        <w:spacing w:after="240"/>
        <w:ind w:left="142"/>
        <w:jc w:val="both"/>
        <w:rPr>
          <w:rFonts w:cs="Arial"/>
          <w:bCs/>
          <w:szCs w:val="22"/>
          <w:lang w:val="fr-CH"/>
        </w:rPr>
      </w:pPr>
      <w:proofErr w:type="gramStart"/>
      <w:r w:rsidRPr="002D2ADB">
        <w:rPr>
          <w:rFonts w:cs="Arial"/>
          <w:bCs/>
          <w:szCs w:val="22"/>
          <w:lang w:val="fr-CH"/>
        </w:rPr>
        <w:t>à</w:t>
      </w:r>
      <w:proofErr w:type="gramEnd"/>
      <w:r w:rsidRPr="002D2ADB">
        <w:rPr>
          <w:rFonts w:cs="Arial"/>
          <w:bCs/>
          <w:szCs w:val="22"/>
          <w:lang w:val="fr-CH"/>
        </w:rPr>
        <w:t xml:space="preserve"> l’assemblée générale</w:t>
      </w:r>
      <w:r w:rsidR="00E74227" w:rsidRPr="002D2ADB">
        <w:rPr>
          <w:rFonts w:cs="Arial"/>
          <w:bCs/>
          <w:szCs w:val="22"/>
          <w:lang w:val="fr-CH"/>
        </w:rPr>
        <w:t xml:space="preserve"> </w:t>
      </w:r>
      <w:r w:rsidRPr="002D2ADB">
        <w:rPr>
          <w:rFonts w:cs="Arial"/>
          <w:bCs/>
          <w:szCs w:val="22"/>
          <w:lang w:val="fr-CH"/>
        </w:rPr>
        <w:t xml:space="preserve">ordinaire de la Société à tenir le mercredi </w:t>
      </w:r>
      <w:r w:rsidR="00317238">
        <w:rPr>
          <w:rFonts w:cs="Arial"/>
          <w:bCs/>
          <w:szCs w:val="22"/>
          <w:lang w:val="fr-CH"/>
        </w:rPr>
        <w:t>30</w:t>
      </w:r>
      <w:r w:rsidR="00940C1E" w:rsidRPr="0014213F">
        <w:rPr>
          <w:rFonts w:ascii="Calibri" w:hAnsi="Calibri" w:cs="Calibri"/>
          <w:bCs/>
          <w:szCs w:val="22"/>
          <w:lang w:val="fr-CH"/>
        </w:rPr>
        <w:t> </w:t>
      </w:r>
      <w:r w:rsidRPr="002D2ADB">
        <w:rPr>
          <w:rFonts w:cs="Arial"/>
          <w:bCs/>
          <w:szCs w:val="22"/>
          <w:lang w:val="fr-CH"/>
        </w:rPr>
        <w:t>avril</w:t>
      </w:r>
      <w:r w:rsidR="002A1188" w:rsidRPr="0014213F">
        <w:rPr>
          <w:rFonts w:ascii="Calibri" w:hAnsi="Calibri" w:cs="Calibri"/>
          <w:bCs/>
          <w:szCs w:val="22"/>
          <w:lang w:val="fr-CH"/>
        </w:rPr>
        <w:t> </w:t>
      </w:r>
      <w:r w:rsidR="00940C1E" w:rsidRPr="002D2ADB">
        <w:rPr>
          <w:rFonts w:cs="Arial"/>
          <w:bCs/>
          <w:szCs w:val="22"/>
          <w:lang w:val="fr-CH"/>
        </w:rPr>
        <w:t>202</w:t>
      </w:r>
      <w:r w:rsidR="00317238">
        <w:rPr>
          <w:rFonts w:cs="Arial"/>
          <w:bCs/>
          <w:szCs w:val="22"/>
          <w:lang w:val="fr-CH"/>
        </w:rPr>
        <w:t>5</w:t>
      </w:r>
      <w:r w:rsidR="00940C1E" w:rsidRPr="002D2ADB">
        <w:rPr>
          <w:rFonts w:cs="Arial"/>
          <w:bCs/>
          <w:szCs w:val="22"/>
          <w:lang w:val="fr-CH"/>
        </w:rPr>
        <w:t xml:space="preserve"> </w:t>
      </w:r>
      <w:r>
        <w:rPr>
          <w:rFonts w:cs="Arial"/>
          <w:bCs/>
          <w:szCs w:val="22"/>
          <w:lang w:val="fr-CH"/>
        </w:rPr>
        <w:t>à 15:00 heures</w:t>
      </w:r>
      <w:r w:rsidR="0014213F">
        <w:rPr>
          <w:rFonts w:cs="Arial"/>
          <w:bCs/>
          <w:szCs w:val="22"/>
          <w:lang w:val="fr-CH"/>
        </w:rPr>
        <w:t xml:space="preserve"> au siège social (43</w:t>
      </w:r>
      <w:r w:rsidR="0014213F" w:rsidRPr="003E4FB3">
        <w:rPr>
          <w:rFonts w:cs="Arial"/>
          <w:bCs/>
          <w:szCs w:val="22"/>
          <w:lang w:val="fr-CH"/>
        </w:rPr>
        <w:t>,</w:t>
      </w:r>
      <w:r w:rsidR="0014213F" w:rsidRPr="0014213F">
        <w:rPr>
          <w:rFonts w:ascii="Calibri" w:hAnsi="Calibri" w:cs="Calibri"/>
          <w:bCs/>
          <w:szCs w:val="22"/>
          <w:lang w:val="fr-CH"/>
        </w:rPr>
        <w:t> </w:t>
      </w:r>
      <w:proofErr w:type="spellStart"/>
      <w:r w:rsidR="0014213F" w:rsidRPr="003E4FB3">
        <w:rPr>
          <w:rFonts w:cs="Arial"/>
          <w:bCs/>
          <w:szCs w:val="22"/>
          <w:lang w:val="fr-CH"/>
        </w:rPr>
        <w:t>bld</w:t>
      </w:r>
      <w:proofErr w:type="spellEnd"/>
      <w:r w:rsidR="0014213F" w:rsidRPr="0014213F">
        <w:rPr>
          <w:rFonts w:ascii="Calibri" w:hAnsi="Calibri" w:cs="Calibri"/>
          <w:bCs/>
          <w:szCs w:val="22"/>
          <w:lang w:val="fr-CH"/>
        </w:rPr>
        <w:t> </w:t>
      </w:r>
      <w:r w:rsidR="0014213F" w:rsidRPr="003E4FB3">
        <w:rPr>
          <w:rFonts w:cs="Arial"/>
          <w:bCs/>
          <w:szCs w:val="22"/>
          <w:lang w:val="fr-CH"/>
        </w:rPr>
        <w:t xml:space="preserve">Pierre </w:t>
      </w:r>
      <w:proofErr w:type="spellStart"/>
      <w:r w:rsidR="0014213F" w:rsidRPr="003E4FB3">
        <w:rPr>
          <w:rFonts w:cs="Arial"/>
          <w:bCs/>
          <w:szCs w:val="22"/>
          <w:lang w:val="fr-CH"/>
        </w:rPr>
        <w:t>Frieden</w:t>
      </w:r>
      <w:proofErr w:type="spellEnd"/>
      <w:r w:rsidR="0014213F" w:rsidRPr="0014213F">
        <w:rPr>
          <w:rFonts w:cs="Arial"/>
          <w:bCs/>
          <w:szCs w:val="22"/>
          <w:lang w:val="fr-CH"/>
        </w:rPr>
        <w:t xml:space="preserve">, </w:t>
      </w:r>
      <w:r w:rsidR="0014213F" w:rsidRPr="003E4FB3">
        <w:rPr>
          <w:rFonts w:cs="Arial"/>
          <w:bCs/>
          <w:szCs w:val="22"/>
          <w:lang w:val="fr-CH"/>
        </w:rPr>
        <w:t>L-1543 Luxembourg-Kirchberg</w:t>
      </w:r>
      <w:r w:rsidR="0014213F" w:rsidRPr="0014213F">
        <w:rPr>
          <w:rFonts w:cs="Arial"/>
          <w:bCs/>
          <w:szCs w:val="22"/>
          <w:lang w:val="fr-CH"/>
        </w:rPr>
        <w:t>)</w:t>
      </w:r>
      <w:r w:rsidR="0014213F">
        <w:rPr>
          <w:rFonts w:cs="Arial"/>
          <w:bCs/>
          <w:szCs w:val="22"/>
          <w:lang w:val="fr-CH"/>
        </w:rPr>
        <w:t>.</w:t>
      </w:r>
    </w:p>
    <w:p w14:paraId="6E1CF0CF" w14:textId="7FF77487" w:rsidR="00E74227" w:rsidRPr="00653B00" w:rsidRDefault="002D2ADB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r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A cette assemblée, je me </w:t>
      </w:r>
      <w:proofErr w:type="gramStart"/>
      <w:r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prévaudrai</w:t>
      </w:r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:</w:t>
      </w:r>
      <w:proofErr w:type="gramEnd"/>
    </w:p>
    <w:p w14:paraId="674F278A" w14:textId="7C60EED4" w:rsidR="00E74227" w:rsidRPr="00653B00" w:rsidRDefault="00F377D1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15030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653B0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</w:t>
      </w:r>
      <w:proofErr w:type="gramStart"/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des</w:t>
      </w:r>
      <w:proofErr w:type="gramEnd"/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droits attachés au nombre total de titres</w:t>
      </w:r>
      <w:r w:rsid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ci-dessus mentionné</w:t>
      </w:r>
    </w:p>
    <w:p w14:paraId="176EBFB7" w14:textId="75C8A82F" w:rsidR="00E74227" w:rsidRPr="00653B00" w:rsidRDefault="00F377D1" w:rsidP="008F6A95">
      <w:pPr>
        <w:pStyle w:val="Body"/>
        <w:spacing w:after="240"/>
        <w:ind w:left="142" w:firstLine="25"/>
        <w:jc w:val="left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  <w:lang w:val="fr-CH"/>
          </w:rPr>
          <w:id w:val="3533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653B0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  <w:lang w:val="fr-CH"/>
            </w:rPr>
            <w:t>☐</w:t>
          </w:r>
        </w:sdtContent>
      </w:sdt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</w:t>
      </w:r>
      <w:proofErr w:type="gramStart"/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seulement</w:t>
      </w:r>
      <w:proofErr w:type="gramEnd"/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de</w:t>
      </w:r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___</w:t>
      </w:r>
      <w:r w:rsidR="008F6A95" w:rsidRPr="008F6A95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______</w:t>
      </w:r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_______ (</w:t>
      </w:r>
      <w:r w:rsidR="00E74227" w:rsidRPr="00653B00">
        <w:rPr>
          <w:rFonts w:ascii="RTL United Text" w:eastAsiaTheme="minorHAnsi" w:hAnsi="RTL United Text" w:cs="Arial"/>
          <w:b/>
          <w:spacing w:val="-2"/>
          <w:kern w:val="0"/>
          <w:sz w:val="19"/>
          <w:szCs w:val="22"/>
          <w:lang w:val="fr-CH"/>
        </w:rPr>
        <w:t>n</w:t>
      </w:r>
      <w:r w:rsidR="00653B00" w:rsidRPr="00653B00">
        <w:rPr>
          <w:rFonts w:ascii="RTL United Text" w:eastAsiaTheme="minorHAnsi" w:hAnsi="RTL United Text" w:cs="Arial"/>
          <w:b/>
          <w:spacing w:val="-2"/>
          <w:kern w:val="0"/>
          <w:sz w:val="19"/>
          <w:szCs w:val="22"/>
          <w:lang w:val="fr-CH"/>
        </w:rPr>
        <w:t>ombre</w:t>
      </w:r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) </w:t>
      </w:r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titres</w:t>
      </w:r>
      <w:r w:rsidR="00E74227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br/>
        <w:t>(</w:t>
      </w:r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à défaut d’indication, le nombre de</w:t>
      </w:r>
      <w:r w:rsidR="003804D5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 </w:t>
      </w:r>
      <w:r w:rsidR="00653B00" w:rsidRP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 xml:space="preserve">titres ci-dessus </w:t>
      </w:r>
      <w:r w:rsidR="00653B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CH"/>
        </w:rPr>
        <w:t>mentionné sera pris en considération).</w:t>
      </w:r>
    </w:p>
    <w:p w14:paraId="37A9BD13" w14:textId="0B83EC86" w:rsidR="00E9783A" w:rsidRPr="007E20DF" w:rsidRDefault="00653B00" w:rsidP="008F6A95">
      <w:pPr>
        <w:pStyle w:val="BodyText"/>
        <w:spacing w:after="240"/>
        <w:ind w:left="142"/>
        <w:jc w:val="both"/>
        <w:rPr>
          <w:rFonts w:cs="Arial"/>
          <w:bCs/>
          <w:szCs w:val="22"/>
          <w:lang w:val="fr-CH"/>
        </w:rPr>
      </w:pPr>
      <w:r w:rsidRPr="00653B00">
        <w:rPr>
          <w:rFonts w:cs="Arial"/>
          <w:bCs/>
          <w:szCs w:val="22"/>
          <w:lang w:val="fr-CH"/>
        </w:rPr>
        <w:t xml:space="preserve">Au cas où je </w:t>
      </w:r>
      <w:r w:rsidR="003804D5">
        <w:rPr>
          <w:rFonts w:cs="Arial"/>
          <w:bCs/>
          <w:szCs w:val="22"/>
          <w:lang w:val="fr-CH"/>
        </w:rPr>
        <w:t xml:space="preserve">détiens des actions </w:t>
      </w:r>
      <w:r w:rsidRPr="00653B00">
        <w:rPr>
          <w:rFonts w:cs="Arial"/>
          <w:bCs/>
          <w:szCs w:val="22"/>
          <w:lang w:val="fr-CH"/>
        </w:rPr>
        <w:t xml:space="preserve">au porteur, je reconnais que, pour être valable, la présente </w:t>
      </w:r>
      <w:proofErr w:type="gramStart"/>
      <w:r w:rsidR="007E20DF" w:rsidRPr="00653B00">
        <w:rPr>
          <w:rFonts w:cs="Arial"/>
          <w:bCs/>
          <w:szCs w:val="22"/>
          <w:lang w:val="fr-CH"/>
        </w:rPr>
        <w:t>déclaration</w:t>
      </w:r>
      <w:proofErr w:type="gramEnd"/>
      <w:r w:rsidRPr="00653B00">
        <w:rPr>
          <w:rFonts w:cs="Arial"/>
          <w:bCs/>
          <w:szCs w:val="22"/>
          <w:lang w:val="fr-CH"/>
        </w:rPr>
        <w:t xml:space="preserve"> doit être suivie d’une attestation </w:t>
      </w:r>
      <w:r w:rsidR="007E20DF">
        <w:rPr>
          <w:rFonts w:cs="Arial"/>
          <w:bCs/>
          <w:szCs w:val="22"/>
          <w:lang w:val="fr-CH"/>
        </w:rPr>
        <w:t>é</w:t>
      </w:r>
      <w:r w:rsidRPr="00653B00">
        <w:rPr>
          <w:rFonts w:cs="Arial"/>
          <w:bCs/>
          <w:szCs w:val="22"/>
          <w:lang w:val="fr-CH"/>
        </w:rPr>
        <w:t xml:space="preserve">manant d’un établissement </w:t>
      </w:r>
      <w:r w:rsidR="007E20DF" w:rsidRPr="00653B00">
        <w:rPr>
          <w:rFonts w:cs="Arial"/>
          <w:bCs/>
          <w:szCs w:val="22"/>
          <w:lang w:val="fr-CH"/>
        </w:rPr>
        <w:t>financier</w:t>
      </w:r>
      <w:r w:rsidRPr="00653B00">
        <w:rPr>
          <w:rFonts w:cs="Arial"/>
          <w:bCs/>
          <w:szCs w:val="22"/>
          <w:lang w:val="fr-CH"/>
        </w:rPr>
        <w:t xml:space="preserve"> prouvant ma qualité d’actionnaire</w:t>
      </w:r>
      <w:r>
        <w:rPr>
          <w:rFonts w:cs="Arial"/>
          <w:bCs/>
          <w:szCs w:val="22"/>
          <w:lang w:val="fr-CH"/>
        </w:rPr>
        <w:t xml:space="preserve"> au </w:t>
      </w:r>
      <w:r w:rsidR="00940C1E">
        <w:rPr>
          <w:rFonts w:cs="Arial"/>
          <w:bCs/>
          <w:szCs w:val="22"/>
          <w:lang w:val="fr-CH"/>
        </w:rPr>
        <w:t>1</w:t>
      </w:r>
      <w:r w:rsidR="00317238">
        <w:rPr>
          <w:rFonts w:cs="Arial"/>
          <w:bCs/>
          <w:szCs w:val="22"/>
          <w:lang w:val="fr-CH"/>
        </w:rPr>
        <w:t>6</w:t>
      </w:r>
      <w:r w:rsidR="00940C1E" w:rsidRPr="00653B00">
        <w:rPr>
          <w:rFonts w:ascii="Calibri" w:hAnsi="Calibri" w:cs="Calibri"/>
          <w:bCs/>
          <w:szCs w:val="22"/>
          <w:lang w:val="fr-CH"/>
        </w:rPr>
        <w:t> </w:t>
      </w:r>
      <w:r w:rsidRPr="00653B00">
        <w:rPr>
          <w:rFonts w:cs="Arial"/>
          <w:bCs/>
          <w:szCs w:val="22"/>
          <w:lang w:val="fr-CH"/>
        </w:rPr>
        <w:t>avril</w:t>
      </w:r>
      <w:r w:rsidRPr="00653B00">
        <w:rPr>
          <w:rFonts w:ascii="Calibri" w:hAnsi="Calibri" w:cs="Calibri"/>
          <w:bCs/>
          <w:szCs w:val="22"/>
          <w:lang w:val="fr-CH"/>
        </w:rPr>
        <w:t> </w:t>
      </w:r>
      <w:r w:rsidR="00940C1E" w:rsidRPr="00653B00">
        <w:rPr>
          <w:rFonts w:cs="Arial"/>
          <w:bCs/>
          <w:szCs w:val="22"/>
          <w:lang w:val="fr-CH"/>
        </w:rPr>
        <w:t>202</w:t>
      </w:r>
      <w:r w:rsidR="00317238">
        <w:rPr>
          <w:rFonts w:cs="Arial"/>
          <w:bCs/>
          <w:szCs w:val="22"/>
          <w:lang w:val="fr-CH"/>
        </w:rPr>
        <w:t>5</w:t>
      </w:r>
      <w:r w:rsidR="00940C1E" w:rsidRPr="00653B00">
        <w:rPr>
          <w:rFonts w:cs="Arial"/>
          <w:bCs/>
          <w:szCs w:val="22"/>
          <w:lang w:val="fr-CH"/>
        </w:rPr>
        <w:t xml:space="preserve"> </w:t>
      </w:r>
      <w:r w:rsidRPr="00641A25">
        <w:rPr>
          <w:rFonts w:cs="RTL United Text"/>
          <w:bCs/>
          <w:szCs w:val="22"/>
          <w:lang w:val="fr-CH"/>
        </w:rPr>
        <w:t>à</w:t>
      </w:r>
      <w:r w:rsidRPr="00641A25">
        <w:rPr>
          <w:rFonts w:cs="Arial"/>
          <w:bCs/>
          <w:szCs w:val="22"/>
          <w:lang w:val="fr-CH"/>
        </w:rPr>
        <w:t xml:space="preserve"> vingt-quatre</w:t>
      </w:r>
      <w:r w:rsidRPr="00653B00">
        <w:rPr>
          <w:rFonts w:cs="Arial"/>
          <w:bCs/>
          <w:szCs w:val="22"/>
          <w:lang w:val="fr-CH"/>
        </w:rPr>
        <w:t xml:space="preserve"> heures, heure de Luxembourg (la</w:t>
      </w:r>
      <w:r w:rsidR="008F6A95">
        <w:rPr>
          <w:rFonts w:ascii="Calibri" w:hAnsi="Calibri" w:cs="Calibri"/>
          <w:bCs/>
          <w:szCs w:val="22"/>
          <w:lang w:val="fr-CH"/>
        </w:rPr>
        <w:t> </w:t>
      </w:r>
      <w:r w:rsidRPr="00653B00">
        <w:rPr>
          <w:rFonts w:cs="Arial"/>
          <w:bCs/>
          <w:szCs w:val="22"/>
          <w:lang w:val="fr-CH"/>
        </w:rPr>
        <w:t>«</w:t>
      </w:r>
      <w:r w:rsidRPr="00653B00">
        <w:rPr>
          <w:rFonts w:ascii="Calibri" w:hAnsi="Calibri" w:cs="Calibri"/>
          <w:bCs/>
          <w:szCs w:val="22"/>
          <w:lang w:val="fr-CH"/>
        </w:rPr>
        <w:t> </w:t>
      </w:r>
      <w:r w:rsidRPr="00653B00">
        <w:rPr>
          <w:rFonts w:cs="Arial"/>
          <w:bCs/>
          <w:szCs w:val="22"/>
          <w:lang w:val="fr-CH"/>
        </w:rPr>
        <w:t>Date d’Enregistrement</w:t>
      </w:r>
      <w:r w:rsidRPr="00653B00">
        <w:rPr>
          <w:rFonts w:ascii="Calibri" w:hAnsi="Calibri" w:cs="Calibri"/>
          <w:bCs/>
          <w:szCs w:val="22"/>
          <w:lang w:val="fr-CH"/>
        </w:rPr>
        <w:t> </w:t>
      </w:r>
      <w:r w:rsidRPr="00653B00">
        <w:rPr>
          <w:rFonts w:cs="RTL United Text"/>
          <w:bCs/>
          <w:szCs w:val="22"/>
          <w:lang w:val="fr-CH"/>
        </w:rPr>
        <w:t>»</w:t>
      </w:r>
      <w:r w:rsidRPr="00653B00">
        <w:rPr>
          <w:rFonts w:cs="Arial"/>
          <w:bCs/>
          <w:szCs w:val="22"/>
          <w:lang w:val="fr-CH"/>
        </w:rPr>
        <w:t>).</w:t>
      </w:r>
      <w:r>
        <w:rPr>
          <w:rFonts w:ascii="Calibri" w:hAnsi="Calibri" w:cs="Calibri"/>
          <w:bCs/>
          <w:szCs w:val="22"/>
          <w:lang w:val="fr-CH"/>
        </w:rPr>
        <w:t xml:space="preserve"> </w:t>
      </w:r>
      <w:r w:rsidRPr="007E20DF">
        <w:rPr>
          <w:rFonts w:cs="Arial"/>
          <w:bCs/>
          <w:szCs w:val="22"/>
          <w:lang w:val="fr-CH"/>
        </w:rPr>
        <w:t>Cette attestation devra parvenir</w:t>
      </w:r>
      <w:r w:rsidR="007E20DF" w:rsidRPr="007E20DF">
        <w:rPr>
          <w:rFonts w:cs="Arial"/>
          <w:bCs/>
          <w:szCs w:val="22"/>
          <w:lang w:val="fr-CH"/>
        </w:rPr>
        <w:t xml:space="preserve"> par </w:t>
      </w:r>
      <w:proofErr w:type="gramStart"/>
      <w:r w:rsidR="007E20DF" w:rsidRPr="007E20DF">
        <w:rPr>
          <w:rFonts w:cs="Arial"/>
          <w:bCs/>
          <w:szCs w:val="22"/>
          <w:lang w:val="fr-CH"/>
        </w:rPr>
        <w:t>email</w:t>
      </w:r>
      <w:proofErr w:type="gramEnd"/>
      <w:r w:rsidR="007E20DF" w:rsidRPr="007E20DF">
        <w:rPr>
          <w:rFonts w:cs="Arial"/>
          <w:bCs/>
          <w:szCs w:val="22"/>
          <w:lang w:val="fr-CH"/>
        </w:rPr>
        <w:t xml:space="preserve"> à la Société (</w:t>
      </w:r>
      <w:hyperlink r:id="rId11" w:history="1">
        <w:r w:rsidR="002A1188" w:rsidRPr="00EE3EDB">
          <w:rPr>
            <w:rStyle w:val="Hyperlink"/>
            <w:rFonts w:eastAsia="Times New Roman" w:cs="Times New Roman"/>
            <w:kern w:val="20"/>
            <w:szCs w:val="19"/>
            <w:lang w:val="fr-CH"/>
          </w:rPr>
          <w:t>shareholders@rtl.com</w:t>
        </w:r>
      </w:hyperlink>
      <w:r w:rsidR="007E20DF" w:rsidRPr="007E20DF">
        <w:rPr>
          <w:rFonts w:cs="Arial"/>
          <w:bCs/>
          <w:szCs w:val="22"/>
          <w:lang w:val="fr-CH"/>
        </w:rPr>
        <w:t>)</w:t>
      </w:r>
      <w:r w:rsidRPr="007E20DF">
        <w:rPr>
          <w:rFonts w:cs="Arial"/>
          <w:bCs/>
          <w:szCs w:val="22"/>
          <w:lang w:val="fr-CH"/>
        </w:rPr>
        <w:t xml:space="preserve"> au plus tard le </w:t>
      </w:r>
      <w:r w:rsidR="00317238">
        <w:rPr>
          <w:rFonts w:cs="Arial"/>
          <w:bCs/>
          <w:szCs w:val="22"/>
          <w:lang w:val="fr-CH"/>
        </w:rPr>
        <w:t>24</w:t>
      </w:r>
      <w:r w:rsidR="00940C1E" w:rsidRPr="007E20DF">
        <w:rPr>
          <w:rFonts w:ascii="Calibri" w:hAnsi="Calibri" w:cs="Calibri"/>
          <w:bCs/>
          <w:szCs w:val="22"/>
          <w:lang w:val="fr-CH"/>
        </w:rPr>
        <w:t> </w:t>
      </w:r>
      <w:r w:rsidR="007E20DF" w:rsidRPr="007E20DF">
        <w:rPr>
          <w:rFonts w:cs="Arial"/>
          <w:bCs/>
          <w:szCs w:val="22"/>
          <w:lang w:val="fr-CH"/>
        </w:rPr>
        <w:t>avril</w:t>
      </w:r>
      <w:r w:rsidR="007E20DF" w:rsidRPr="007E20DF">
        <w:rPr>
          <w:rFonts w:ascii="Calibri" w:hAnsi="Calibri" w:cs="Calibri"/>
          <w:bCs/>
          <w:szCs w:val="22"/>
          <w:lang w:val="fr-CH"/>
        </w:rPr>
        <w:t> </w:t>
      </w:r>
      <w:r w:rsidR="00940C1E" w:rsidRPr="007E20DF">
        <w:rPr>
          <w:rFonts w:cs="Arial"/>
          <w:bCs/>
          <w:szCs w:val="22"/>
          <w:lang w:val="fr-CH"/>
        </w:rPr>
        <w:t>202</w:t>
      </w:r>
      <w:r w:rsidR="00317238">
        <w:rPr>
          <w:rFonts w:cs="Arial"/>
          <w:bCs/>
          <w:szCs w:val="22"/>
          <w:lang w:val="fr-CH"/>
        </w:rPr>
        <w:t>5</w:t>
      </w:r>
      <w:r w:rsidR="007E20DF" w:rsidRPr="007E20DF">
        <w:rPr>
          <w:rFonts w:cs="Arial"/>
          <w:bCs/>
          <w:szCs w:val="22"/>
          <w:lang w:val="fr-CH"/>
        </w:rPr>
        <w:t>.</w:t>
      </w:r>
    </w:p>
    <w:p w14:paraId="1FB0CA31" w14:textId="6AA3A929" w:rsidR="002D4AA0" w:rsidRPr="00475A00" w:rsidRDefault="007E20DF" w:rsidP="0014213F">
      <w:pPr>
        <w:pStyle w:val="BodyText"/>
        <w:spacing w:after="320" w:line="240" w:lineRule="auto"/>
        <w:ind w:left="144"/>
        <w:jc w:val="both"/>
        <w:rPr>
          <w:rFonts w:cs="Arial"/>
          <w:bCs/>
          <w:szCs w:val="22"/>
          <w:lang w:val="fr-FR"/>
        </w:rPr>
      </w:pPr>
      <w:r w:rsidRPr="00BC2B92">
        <w:rPr>
          <w:rFonts w:cs="Arial"/>
          <w:bCs/>
          <w:szCs w:val="22"/>
          <w:lang w:val="fr-CH"/>
        </w:rPr>
        <w:t xml:space="preserve">J’ai été informé </w:t>
      </w:r>
      <w:r w:rsidR="00BC2B92" w:rsidRPr="00BC2B92">
        <w:rPr>
          <w:rFonts w:cs="Arial"/>
          <w:bCs/>
          <w:szCs w:val="22"/>
          <w:lang w:val="fr-CH"/>
        </w:rPr>
        <w:t xml:space="preserve">que de façon alternative, je peux utiliser la plateforme </w:t>
      </w:r>
      <w:proofErr w:type="spellStart"/>
      <w:r w:rsidR="00BC2B92" w:rsidRPr="00BC2B92">
        <w:rPr>
          <w:rFonts w:cs="Arial"/>
          <w:bCs/>
          <w:szCs w:val="22"/>
          <w:lang w:val="fr-CH"/>
        </w:rPr>
        <w:t>Lumi</w:t>
      </w:r>
      <w:proofErr w:type="spellEnd"/>
      <w:r w:rsidR="00BC2B92" w:rsidRPr="00BC2B92">
        <w:rPr>
          <w:rFonts w:cs="Arial"/>
          <w:bCs/>
          <w:szCs w:val="22"/>
          <w:lang w:val="fr-CH"/>
        </w:rPr>
        <w:t xml:space="preserve"> </w:t>
      </w:r>
      <w:proofErr w:type="spellStart"/>
      <w:r w:rsidR="00BC2B92" w:rsidRPr="00BC2B92">
        <w:rPr>
          <w:rFonts w:cs="Arial"/>
          <w:bCs/>
          <w:szCs w:val="22"/>
          <w:lang w:val="fr-CH"/>
        </w:rPr>
        <w:t>Connect</w:t>
      </w:r>
      <w:proofErr w:type="spellEnd"/>
      <w:r w:rsidR="00BC2B92" w:rsidRPr="00BC2B92">
        <w:rPr>
          <w:rFonts w:cs="Arial"/>
          <w:bCs/>
          <w:szCs w:val="22"/>
          <w:lang w:val="fr-CH"/>
        </w:rPr>
        <w:t xml:space="preserve"> pour remplir toutes les formalités préalables à </w:t>
      </w:r>
      <w:r w:rsidR="00BC2B92">
        <w:rPr>
          <w:rFonts w:cs="Arial"/>
          <w:bCs/>
          <w:szCs w:val="22"/>
          <w:lang w:val="fr-CH"/>
        </w:rPr>
        <w:t>la participation et au vote à l’assemblée générale ordinaire de la Société</w:t>
      </w:r>
      <w:r w:rsidR="000E15C0">
        <w:rPr>
          <w:rFonts w:cs="Arial"/>
          <w:bCs/>
          <w:szCs w:val="22"/>
          <w:lang w:val="fr-CH"/>
        </w:rPr>
        <w:t xml:space="preserve">. </w:t>
      </w:r>
      <w:r w:rsidR="00BC2B92" w:rsidRPr="00BC2B92">
        <w:rPr>
          <w:rFonts w:cs="Arial"/>
          <w:bCs/>
          <w:szCs w:val="22"/>
          <w:lang w:val="fr-CH"/>
        </w:rPr>
        <w:t xml:space="preserve">Des instructions d’inscription étape par étape sont disponibles sur le </w:t>
      </w:r>
      <w:r w:rsidR="00BC2B92">
        <w:rPr>
          <w:rFonts w:cs="Arial"/>
          <w:bCs/>
          <w:szCs w:val="22"/>
          <w:lang w:val="fr-CH"/>
        </w:rPr>
        <w:t xml:space="preserve">site internet de </w:t>
      </w:r>
      <w:proofErr w:type="spellStart"/>
      <w:r w:rsidR="00BC2B92">
        <w:rPr>
          <w:rFonts w:cs="Arial"/>
          <w:bCs/>
          <w:szCs w:val="22"/>
          <w:lang w:val="fr-CH"/>
        </w:rPr>
        <w:t>Lumi</w:t>
      </w:r>
      <w:proofErr w:type="spellEnd"/>
      <w:r w:rsidR="00BC2B92">
        <w:rPr>
          <w:rFonts w:cs="Arial"/>
          <w:bCs/>
          <w:szCs w:val="22"/>
          <w:lang w:val="fr-CH"/>
        </w:rPr>
        <w:t xml:space="preserve"> </w:t>
      </w:r>
      <w:r w:rsidR="00073F94" w:rsidRPr="00BC2B92">
        <w:rPr>
          <w:rFonts w:cs="Arial"/>
          <w:bCs/>
          <w:szCs w:val="22"/>
          <w:lang w:val="fr-CH"/>
        </w:rPr>
        <w:t>(</w:t>
      </w:r>
      <w:hyperlink r:id="rId12" w:history="1">
        <w:r w:rsidR="00073F94" w:rsidRPr="00BC2B92">
          <w:rPr>
            <w:rStyle w:val="Hyperlink"/>
            <w:rFonts w:eastAsia="Times New Roman" w:cs="Times New Roman"/>
            <w:color w:val="0070C0"/>
            <w:kern w:val="20"/>
            <w:szCs w:val="19"/>
            <w:lang w:val="fr-CH"/>
          </w:rPr>
          <w:t>www.lumiconnect.com</w:t>
        </w:r>
      </w:hyperlink>
      <w:r w:rsidR="00073F94" w:rsidRPr="00BC2B92">
        <w:rPr>
          <w:rFonts w:cs="Arial"/>
          <w:bCs/>
          <w:szCs w:val="22"/>
          <w:lang w:val="fr-CH"/>
        </w:rPr>
        <w:t xml:space="preserve">) </w:t>
      </w:r>
      <w:r w:rsidR="00BC2B92">
        <w:rPr>
          <w:rFonts w:cs="Arial"/>
          <w:bCs/>
          <w:szCs w:val="22"/>
          <w:lang w:val="fr-CH"/>
        </w:rPr>
        <w:t xml:space="preserve">et sur celui de RTL Group </w:t>
      </w:r>
      <w:r w:rsidR="00073F94" w:rsidRPr="00BC2B92">
        <w:rPr>
          <w:rFonts w:cs="Arial"/>
          <w:bCs/>
          <w:szCs w:val="22"/>
          <w:lang w:val="fr-CH"/>
        </w:rPr>
        <w:t>(</w:t>
      </w:r>
      <w:r w:rsidR="00C2622F" w:rsidRPr="00C2622F">
        <w:rPr>
          <w:rStyle w:val="Hyperlink"/>
          <w:color w:val="0070C0"/>
          <w:szCs w:val="19"/>
          <w:lang w:val="fr-LU"/>
        </w:rPr>
        <w:t>https://company.rtl.com</w:t>
      </w:r>
      <w:r w:rsidR="00073F94" w:rsidRPr="00475A00">
        <w:rPr>
          <w:rFonts w:cs="Arial"/>
          <w:bCs/>
          <w:szCs w:val="22"/>
          <w:lang w:val="fr-FR"/>
        </w:rPr>
        <w:t>).</w:t>
      </w:r>
    </w:p>
    <w:p w14:paraId="5B455E68" w14:textId="68E5BDED" w:rsidR="00E74227" w:rsidRPr="00475A00" w:rsidRDefault="00940C1E" w:rsidP="0014213F">
      <w:pPr>
        <w:pStyle w:val="Body"/>
        <w:spacing w:after="360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</w:pPr>
      <w:r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>Fait à</w:t>
      </w:r>
      <w:r w:rsidR="00E74227"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 xml:space="preserve"> _________________________, </w:t>
      </w:r>
      <w:r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>le</w:t>
      </w:r>
      <w:r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 xml:space="preserve"> </w:t>
      </w:r>
      <w:r w:rsidR="00E74227"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 xml:space="preserve">____________________ </w:t>
      </w:r>
      <w:r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>202</w:t>
      </w:r>
      <w:r w:rsidR="00C2622F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>5</w:t>
      </w:r>
    </w:p>
    <w:p w14:paraId="151943A1" w14:textId="112DC808" w:rsidR="008F6A95" w:rsidRDefault="00E74227" w:rsidP="0014213F">
      <w:pPr>
        <w:pStyle w:val="Body"/>
        <w:spacing w:after="200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</w:pPr>
      <w:proofErr w:type="gramStart"/>
      <w:r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>Signature:</w:t>
      </w:r>
      <w:proofErr w:type="gramEnd"/>
      <w:r w:rsidRPr="00475A0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  <w:lang w:val="fr-FR"/>
        </w:rPr>
        <w:t xml:space="preserve"> _____________________________</w:t>
      </w:r>
    </w:p>
    <w:p w14:paraId="3BFE2C69" w14:textId="1A8B86D8" w:rsidR="008603EF" w:rsidRPr="00D65901" w:rsidRDefault="00475A00" w:rsidP="008603EF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240" w:lineRule="auto"/>
        <w:jc w:val="center"/>
        <w:rPr>
          <w:color w:val="FF0000"/>
          <w:lang w:val="fr-FR"/>
        </w:rPr>
      </w:pPr>
      <w:r>
        <w:rPr>
          <w:color w:val="FF0000"/>
          <w:lang w:val="fr-FR"/>
        </w:rPr>
        <w:t>La</w:t>
      </w:r>
      <w:r w:rsidR="008603EF" w:rsidRPr="00DE6E87">
        <w:rPr>
          <w:color w:val="FF0000"/>
          <w:lang w:val="fr-FR"/>
        </w:rPr>
        <w:t xml:space="preserve"> déclaration </w:t>
      </w:r>
      <w:r w:rsidR="00BE48A7">
        <w:rPr>
          <w:color w:val="FF0000"/>
          <w:lang w:val="fr-FR"/>
        </w:rPr>
        <w:t xml:space="preserve">de participation </w:t>
      </w:r>
      <w:r w:rsidR="008603EF" w:rsidRPr="00DE6E87">
        <w:rPr>
          <w:color w:val="FF0000"/>
          <w:lang w:val="fr-FR"/>
        </w:rPr>
        <w:t xml:space="preserve">devra être </w:t>
      </w:r>
      <w:r>
        <w:rPr>
          <w:color w:val="FF0000"/>
          <w:lang w:val="fr-FR"/>
        </w:rPr>
        <w:t xml:space="preserve">communiquée </w:t>
      </w:r>
      <w:r w:rsidR="008603EF" w:rsidRPr="00DE6E87">
        <w:rPr>
          <w:color w:val="FF0000"/>
          <w:u w:val="single"/>
          <w:lang w:val="fr-FR"/>
        </w:rPr>
        <w:t>au plus tard le 1</w:t>
      </w:r>
      <w:r w:rsidR="00C2622F">
        <w:rPr>
          <w:color w:val="FF0000"/>
          <w:u w:val="single"/>
          <w:lang w:val="fr-FR"/>
        </w:rPr>
        <w:t>6</w:t>
      </w:r>
      <w:r w:rsidR="002A1188">
        <w:rPr>
          <w:color w:val="FF0000"/>
          <w:u w:val="single"/>
          <w:lang w:val="fr-FR"/>
        </w:rPr>
        <w:t> </w:t>
      </w:r>
      <w:r w:rsidR="008603EF">
        <w:rPr>
          <w:color w:val="FF0000"/>
          <w:u w:val="single"/>
          <w:lang w:val="fr-FR"/>
        </w:rPr>
        <w:t>avril</w:t>
      </w:r>
      <w:r w:rsidR="002A1188">
        <w:rPr>
          <w:color w:val="FF0000"/>
          <w:u w:val="single"/>
          <w:lang w:val="fr-FR"/>
        </w:rPr>
        <w:t> </w:t>
      </w:r>
      <w:r w:rsidR="00940C1E" w:rsidRPr="00DE6E87">
        <w:rPr>
          <w:color w:val="FF0000"/>
          <w:u w:val="single"/>
          <w:lang w:val="fr-FR"/>
        </w:rPr>
        <w:t>202</w:t>
      </w:r>
      <w:r w:rsidR="00C2622F">
        <w:rPr>
          <w:color w:val="FF0000"/>
          <w:u w:val="single"/>
          <w:lang w:val="fr-FR"/>
        </w:rPr>
        <w:t>5</w:t>
      </w:r>
      <w:r w:rsidR="008603EF" w:rsidRPr="00DE6E87">
        <w:rPr>
          <w:color w:val="FF0000"/>
          <w:lang w:val="fr-FR"/>
        </w:rPr>
        <w:t>.</w:t>
      </w:r>
    </w:p>
    <w:sectPr w:rsidR="008603EF" w:rsidRPr="00D65901" w:rsidSect="002D4AA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907" w:bottom="1418" w:left="311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014B" w14:textId="77777777" w:rsidR="00E61A0B" w:rsidRDefault="00E61A0B" w:rsidP="009E7D16">
      <w:pPr>
        <w:spacing w:after="0" w:line="240" w:lineRule="auto"/>
      </w:pPr>
      <w:r>
        <w:separator/>
      </w:r>
    </w:p>
  </w:endnote>
  <w:endnote w:type="continuationSeparator" w:id="0">
    <w:p w14:paraId="46232BC5" w14:textId="77777777" w:rsidR="00E61A0B" w:rsidRDefault="00E61A0B" w:rsidP="009E7D16">
      <w:pPr>
        <w:spacing w:after="0" w:line="240" w:lineRule="auto"/>
      </w:pPr>
      <w:r>
        <w:continuationSeparator/>
      </w:r>
    </w:p>
  </w:endnote>
  <w:endnote w:type="continuationNotice" w:id="1">
    <w:p w14:paraId="5E532BD8" w14:textId="77777777" w:rsidR="00E61A0B" w:rsidRDefault="00E61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A705" w14:textId="2A3406E6" w:rsidR="002C5280" w:rsidRPr="00B55DBE" w:rsidRDefault="00B55DBE" w:rsidP="00B55DBE">
    <w:pPr>
      <w:pStyle w:val="Footer"/>
    </w:pPr>
    <w:hyperlink r:id="rId1" w:history="1">
      <w:r w:rsidRPr="005E162E">
        <w:rPr>
          <w:rStyle w:val="Hyperlink"/>
        </w:rPr>
        <w:t>rtl.com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410" w14:textId="28A494E1" w:rsidR="0024546F" w:rsidRPr="002C5280" w:rsidRDefault="002C5280" w:rsidP="002C5280">
    <w:pPr>
      <w:pStyle w:val="Footer"/>
    </w:pPr>
    <w:hyperlink r:id="rId1" w:history="1">
      <w:r w:rsidRPr="005E162E">
        <w:rPr>
          <w:rStyle w:val="Hyperlink"/>
        </w:rPr>
        <w:t>r</w:t>
      </w:r>
      <w:r w:rsidR="0024546F" w:rsidRPr="005E162E">
        <w:rPr>
          <w:rStyle w:val="Hyperlink"/>
        </w:rPr>
        <w:t>tl.com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DD80" w14:textId="77777777" w:rsidR="00E61A0B" w:rsidRDefault="00E61A0B" w:rsidP="009E7D16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eparator/>
      </w:r>
    </w:p>
  </w:footnote>
  <w:footnote w:type="continuationSeparator" w:id="0">
    <w:p w14:paraId="270CC391" w14:textId="77777777" w:rsidR="00E61A0B" w:rsidRDefault="00E61A0B" w:rsidP="009E7D16">
      <w:pPr>
        <w:spacing w:after="0" w:line="240" w:lineRule="auto"/>
      </w:pPr>
      <w:r>
        <w:continuationSeparator/>
      </w:r>
    </w:p>
  </w:footnote>
  <w:footnote w:type="continuationNotice" w:id="1">
    <w:p w14:paraId="28A7AF84" w14:textId="77777777" w:rsidR="00E61A0B" w:rsidRDefault="00E61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9086" w14:textId="77777777" w:rsidR="00CE49C7" w:rsidRDefault="00CE49C7">
    <w:pPr>
      <w:pStyle w:val="Header"/>
      <w:rPr>
        <w:noProof/>
      </w:rPr>
    </w:pPr>
  </w:p>
  <w:p w14:paraId="46471FDF" w14:textId="77777777" w:rsidR="009E7D16" w:rsidRDefault="00DC68F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254252D" wp14:editId="6122FAE0">
              <wp:simplePos x="0" y="0"/>
              <wp:positionH relativeFrom="page">
                <wp:posOffset>5400675</wp:posOffset>
              </wp:positionH>
              <wp:positionV relativeFrom="page">
                <wp:posOffset>692785</wp:posOffset>
              </wp:positionV>
              <wp:extent cx="1576800" cy="157480"/>
              <wp:effectExtent l="0" t="0" r="4445" b="139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800" cy="157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BB883" w14:textId="77777777" w:rsidR="00DC68FA" w:rsidRPr="00DC68FA" w:rsidRDefault="00DC68FA" w:rsidP="00DC68FA">
                          <w:pPr>
                            <w:pStyle w:val="Header"/>
                            <w:rPr>
                              <w:lang w:val="de-DE"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425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25.25pt;margin-top:54.55pt;width:124.15pt;height:12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" filled="f" stroked="f">
              <v:textbox style="mso-fit-shape-to-text:t" inset="0,0,0,0">
                <w:txbxContent>
                  <w:p w14:paraId="611BB883" w14:textId="77777777" w:rsidR="00DC68FA" w:rsidRPr="00DC68FA" w:rsidRDefault="00DC68FA" w:rsidP="00DC68FA">
                    <w:pPr>
                      <w:pStyle w:val="Header"/>
                      <w:rPr>
                        <w:lang w:val="de-DE"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 \* MERGEFORMAT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300815">
      <w:rPr>
        <w:noProof/>
      </w:rPr>
      <w:drawing>
        <wp:anchor distT="0" distB="0" distL="114300" distR="114300" simplePos="0" relativeHeight="251658241" behindDoc="0" locked="1" layoutInCell="1" allowOverlap="1" wp14:anchorId="15FF40D0" wp14:editId="64A34C4D">
          <wp:simplePos x="0" y="0"/>
          <wp:positionH relativeFrom="page">
            <wp:posOffset>542925</wp:posOffset>
          </wp:positionH>
          <wp:positionV relativeFrom="page">
            <wp:posOffset>565785</wp:posOffset>
          </wp:positionV>
          <wp:extent cx="1564005" cy="276225"/>
          <wp:effectExtent l="0" t="0" r="0" b="9525"/>
          <wp:wrapNone/>
          <wp:docPr id="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C65D" w14:textId="77777777" w:rsidR="00300815" w:rsidRDefault="0030081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7AA12CE" wp14:editId="6B54B506">
          <wp:simplePos x="0" y="0"/>
          <wp:positionH relativeFrom="page">
            <wp:posOffset>543560</wp:posOffset>
          </wp:positionH>
          <wp:positionV relativeFrom="page">
            <wp:posOffset>560705</wp:posOffset>
          </wp:positionV>
          <wp:extent cx="1564005" cy="274320"/>
          <wp:effectExtent l="0" t="0" r="0" b="0"/>
          <wp:wrapNone/>
          <wp:docPr id="6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B4D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AA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23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0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CF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A8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F65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0AB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5E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007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1B21"/>
    <w:multiLevelType w:val="multilevel"/>
    <w:tmpl w:val="53C083AC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1" w15:restartNumberingAfterBreak="0">
    <w:nsid w:val="03AD2DBF"/>
    <w:multiLevelType w:val="hybridMultilevel"/>
    <w:tmpl w:val="85184EA0"/>
    <w:lvl w:ilvl="0" w:tplc="25D4944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A576DA"/>
    <w:multiLevelType w:val="hybridMultilevel"/>
    <w:tmpl w:val="134A776E"/>
    <w:lvl w:ilvl="0" w:tplc="7EBA07C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1BFF"/>
    <w:multiLevelType w:val="hybridMultilevel"/>
    <w:tmpl w:val="B97C4D94"/>
    <w:lvl w:ilvl="0" w:tplc="3CE0A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24DE"/>
    <w:multiLevelType w:val="hybridMultilevel"/>
    <w:tmpl w:val="71565F1C"/>
    <w:lvl w:ilvl="0" w:tplc="A7EA5A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15D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8B56402"/>
    <w:multiLevelType w:val="multilevel"/>
    <w:tmpl w:val="66740CB2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624" w:firstLine="44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7" w15:restartNumberingAfterBreak="0">
    <w:nsid w:val="2ADA2234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FB1556F"/>
    <w:multiLevelType w:val="multilevel"/>
    <w:tmpl w:val="EECEF242"/>
    <w:lvl w:ilvl="0">
      <w:start w:val="1"/>
      <w:numFmt w:val="bullet"/>
      <w:pStyle w:val="Bulletpointlevel1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pStyle w:val="Bulletpointlevel2"/>
      <w:lvlText w:val="­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D5B1302"/>
    <w:multiLevelType w:val="multilevel"/>
    <w:tmpl w:val="44D051A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1B7AD6"/>
    <w:multiLevelType w:val="hybridMultilevel"/>
    <w:tmpl w:val="ACAA8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6F84"/>
    <w:multiLevelType w:val="hybridMultilevel"/>
    <w:tmpl w:val="2EC82F88"/>
    <w:lvl w:ilvl="0" w:tplc="320C7306">
      <w:numFmt w:val="bullet"/>
      <w:lvlText w:val="-"/>
      <w:lvlJc w:val="left"/>
      <w:pPr>
        <w:ind w:left="720" w:hanging="360"/>
      </w:pPr>
      <w:rPr>
        <w:rFonts w:ascii="RTL United Text" w:eastAsiaTheme="minorHAnsi" w:hAnsi="RTL United Tex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4924765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C5255B9"/>
    <w:multiLevelType w:val="singleLevel"/>
    <w:tmpl w:val="6D2A5D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6E3E10BE"/>
    <w:multiLevelType w:val="hybridMultilevel"/>
    <w:tmpl w:val="BA24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C065B"/>
    <w:multiLevelType w:val="hybridMultilevel"/>
    <w:tmpl w:val="FDF8C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7568"/>
    <w:multiLevelType w:val="hybridMultilevel"/>
    <w:tmpl w:val="EDDC9D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04878"/>
    <w:multiLevelType w:val="multilevel"/>
    <w:tmpl w:val="A5FC62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151185">
    <w:abstractNumId w:val="19"/>
  </w:num>
  <w:num w:numId="2" w16cid:durableId="1553688679">
    <w:abstractNumId w:val="9"/>
  </w:num>
  <w:num w:numId="3" w16cid:durableId="1038895509">
    <w:abstractNumId w:val="7"/>
  </w:num>
  <w:num w:numId="4" w16cid:durableId="855078888">
    <w:abstractNumId w:val="6"/>
  </w:num>
  <w:num w:numId="5" w16cid:durableId="936064628">
    <w:abstractNumId w:val="5"/>
  </w:num>
  <w:num w:numId="6" w16cid:durableId="1634017633">
    <w:abstractNumId w:val="4"/>
  </w:num>
  <w:num w:numId="7" w16cid:durableId="1370102866">
    <w:abstractNumId w:val="8"/>
  </w:num>
  <w:num w:numId="8" w16cid:durableId="1255744148">
    <w:abstractNumId w:val="3"/>
  </w:num>
  <w:num w:numId="9" w16cid:durableId="1692489960">
    <w:abstractNumId w:val="2"/>
  </w:num>
  <w:num w:numId="10" w16cid:durableId="1929382268">
    <w:abstractNumId w:val="1"/>
  </w:num>
  <w:num w:numId="11" w16cid:durableId="2011171770">
    <w:abstractNumId w:val="0"/>
  </w:num>
  <w:num w:numId="12" w16cid:durableId="1983195412">
    <w:abstractNumId w:val="10"/>
  </w:num>
  <w:num w:numId="13" w16cid:durableId="699549412">
    <w:abstractNumId w:val="16"/>
  </w:num>
  <w:num w:numId="14" w16cid:durableId="403143677">
    <w:abstractNumId w:val="17"/>
  </w:num>
  <w:num w:numId="15" w16cid:durableId="1769539699">
    <w:abstractNumId w:val="15"/>
  </w:num>
  <w:num w:numId="16" w16cid:durableId="94978476">
    <w:abstractNumId w:val="18"/>
  </w:num>
  <w:num w:numId="17" w16cid:durableId="1736782276">
    <w:abstractNumId w:val="13"/>
  </w:num>
  <w:num w:numId="18" w16cid:durableId="219948625">
    <w:abstractNumId w:val="25"/>
  </w:num>
  <w:num w:numId="19" w16cid:durableId="734816942">
    <w:abstractNumId w:val="21"/>
  </w:num>
  <w:num w:numId="20" w16cid:durableId="698900152">
    <w:abstractNumId w:val="11"/>
  </w:num>
  <w:num w:numId="21" w16cid:durableId="1223951433">
    <w:abstractNumId w:val="24"/>
  </w:num>
  <w:num w:numId="22" w16cid:durableId="2048673895">
    <w:abstractNumId w:val="26"/>
  </w:num>
  <w:num w:numId="23" w16cid:durableId="472258223">
    <w:abstractNumId w:val="20"/>
  </w:num>
  <w:num w:numId="24" w16cid:durableId="236863010">
    <w:abstractNumId w:val="23"/>
  </w:num>
  <w:num w:numId="25" w16cid:durableId="250088898">
    <w:abstractNumId w:val="22"/>
  </w:num>
  <w:num w:numId="26" w16cid:durableId="1522091869">
    <w:abstractNumId w:val="27"/>
  </w:num>
  <w:num w:numId="27" w16cid:durableId="1220281656">
    <w:abstractNumId w:val="12"/>
  </w:num>
  <w:num w:numId="28" w16cid:durableId="12150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7"/>
    <w:rsid w:val="0001395E"/>
    <w:rsid w:val="00017371"/>
    <w:rsid w:val="00017C31"/>
    <w:rsid w:val="00035474"/>
    <w:rsid w:val="0004024D"/>
    <w:rsid w:val="000413D2"/>
    <w:rsid w:val="00057DAC"/>
    <w:rsid w:val="00066DA8"/>
    <w:rsid w:val="00073F94"/>
    <w:rsid w:val="000824FE"/>
    <w:rsid w:val="00092FE7"/>
    <w:rsid w:val="000A7DA1"/>
    <w:rsid w:val="000D50BA"/>
    <w:rsid w:val="000E15C0"/>
    <w:rsid w:val="000E2630"/>
    <w:rsid w:val="00103245"/>
    <w:rsid w:val="0012419A"/>
    <w:rsid w:val="00130E2B"/>
    <w:rsid w:val="0014213F"/>
    <w:rsid w:val="00167265"/>
    <w:rsid w:val="0017015D"/>
    <w:rsid w:val="001706E4"/>
    <w:rsid w:val="00183F10"/>
    <w:rsid w:val="00187D3D"/>
    <w:rsid w:val="001A6081"/>
    <w:rsid w:val="0020311C"/>
    <w:rsid w:val="00236529"/>
    <w:rsid w:val="0024546F"/>
    <w:rsid w:val="00245573"/>
    <w:rsid w:val="00255887"/>
    <w:rsid w:val="00257FFE"/>
    <w:rsid w:val="00265FD1"/>
    <w:rsid w:val="0026793A"/>
    <w:rsid w:val="002733BC"/>
    <w:rsid w:val="002748B5"/>
    <w:rsid w:val="002850DA"/>
    <w:rsid w:val="00293855"/>
    <w:rsid w:val="002A1188"/>
    <w:rsid w:val="002A40D8"/>
    <w:rsid w:val="002A75A4"/>
    <w:rsid w:val="002C5280"/>
    <w:rsid w:val="002C6489"/>
    <w:rsid w:val="002D2ADB"/>
    <w:rsid w:val="002D4AA0"/>
    <w:rsid w:val="00300815"/>
    <w:rsid w:val="00317238"/>
    <w:rsid w:val="00320D9B"/>
    <w:rsid w:val="00330B67"/>
    <w:rsid w:val="0034198B"/>
    <w:rsid w:val="00366EA7"/>
    <w:rsid w:val="003804D5"/>
    <w:rsid w:val="003A2269"/>
    <w:rsid w:val="003B7370"/>
    <w:rsid w:val="003C1600"/>
    <w:rsid w:val="003C5317"/>
    <w:rsid w:val="003F3C9C"/>
    <w:rsid w:val="004277C6"/>
    <w:rsid w:val="00431FE6"/>
    <w:rsid w:val="00434EFD"/>
    <w:rsid w:val="004431DB"/>
    <w:rsid w:val="00461B6C"/>
    <w:rsid w:val="00475A00"/>
    <w:rsid w:val="004809A3"/>
    <w:rsid w:val="00496363"/>
    <w:rsid w:val="004A66F8"/>
    <w:rsid w:val="004B0289"/>
    <w:rsid w:val="004C25CA"/>
    <w:rsid w:val="004D0713"/>
    <w:rsid w:val="004D64A8"/>
    <w:rsid w:val="004F69FC"/>
    <w:rsid w:val="004F78EA"/>
    <w:rsid w:val="00553F88"/>
    <w:rsid w:val="005639FA"/>
    <w:rsid w:val="00581B31"/>
    <w:rsid w:val="005A764C"/>
    <w:rsid w:val="005B00E9"/>
    <w:rsid w:val="005B14B1"/>
    <w:rsid w:val="005B37A7"/>
    <w:rsid w:val="005C7209"/>
    <w:rsid w:val="005E162E"/>
    <w:rsid w:val="005E590E"/>
    <w:rsid w:val="006027DC"/>
    <w:rsid w:val="00607AE7"/>
    <w:rsid w:val="006367E5"/>
    <w:rsid w:val="00641A25"/>
    <w:rsid w:val="00651D95"/>
    <w:rsid w:val="00653B00"/>
    <w:rsid w:val="00663477"/>
    <w:rsid w:val="006675B0"/>
    <w:rsid w:val="0068307A"/>
    <w:rsid w:val="006865CE"/>
    <w:rsid w:val="006D13C9"/>
    <w:rsid w:val="006E0B42"/>
    <w:rsid w:val="006F7B4B"/>
    <w:rsid w:val="00727409"/>
    <w:rsid w:val="00761FE5"/>
    <w:rsid w:val="00767237"/>
    <w:rsid w:val="007727E1"/>
    <w:rsid w:val="0077573B"/>
    <w:rsid w:val="007879C0"/>
    <w:rsid w:val="00797D69"/>
    <w:rsid w:val="007A138B"/>
    <w:rsid w:val="007A3CF5"/>
    <w:rsid w:val="007E20DF"/>
    <w:rsid w:val="007E299E"/>
    <w:rsid w:val="008169C0"/>
    <w:rsid w:val="00817741"/>
    <w:rsid w:val="00821F93"/>
    <w:rsid w:val="00845184"/>
    <w:rsid w:val="00847F68"/>
    <w:rsid w:val="008575AB"/>
    <w:rsid w:val="008603EF"/>
    <w:rsid w:val="00860F96"/>
    <w:rsid w:val="00871D5E"/>
    <w:rsid w:val="00891710"/>
    <w:rsid w:val="00896710"/>
    <w:rsid w:val="008A2D42"/>
    <w:rsid w:val="008A3501"/>
    <w:rsid w:val="008B1E09"/>
    <w:rsid w:val="008D3C8C"/>
    <w:rsid w:val="008D6C00"/>
    <w:rsid w:val="008F6A95"/>
    <w:rsid w:val="00904B7F"/>
    <w:rsid w:val="00907111"/>
    <w:rsid w:val="00907B16"/>
    <w:rsid w:val="009146B4"/>
    <w:rsid w:val="00925F0F"/>
    <w:rsid w:val="00940C1E"/>
    <w:rsid w:val="00947E5C"/>
    <w:rsid w:val="00964B0D"/>
    <w:rsid w:val="009A4407"/>
    <w:rsid w:val="009B2FBC"/>
    <w:rsid w:val="009B4746"/>
    <w:rsid w:val="009C2076"/>
    <w:rsid w:val="009C56F7"/>
    <w:rsid w:val="009D1685"/>
    <w:rsid w:val="009E103F"/>
    <w:rsid w:val="009E1972"/>
    <w:rsid w:val="009E7D16"/>
    <w:rsid w:val="00A05AE0"/>
    <w:rsid w:val="00A13D35"/>
    <w:rsid w:val="00A422E3"/>
    <w:rsid w:val="00A524F2"/>
    <w:rsid w:val="00A55013"/>
    <w:rsid w:val="00A635F7"/>
    <w:rsid w:val="00A674B3"/>
    <w:rsid w:val="00A96707"/>
    <w:rsid w:val="00AC4EE1"/>
    <w:rsid w:val="00B12DF2"/>
    <w:rsid w:val="00B30AD1"/>
    <w:rsid w:val="00B516CF"/>
    <w:rsid w:val="00B55DBE"/>
    <w:rsid w:val="00B712DB"/>
    <w:rsid w:val="00B943E5"/>
    <w:rsid w:val="00BB2A82"/>
    <w:rsid w:val="00BB3BBF"/>
    <w:rsid w:val="00BB628A"/>
    <w:rsid w:val="00BC2B92"/>
    <w:rsid w:val="00BC3384"/>
    <w:rsid w:val="00BC5582"/>
    <w:rsid w:val="00BD5B81"/>
    <w:rsid w:val="00BD6441"/>
    <w:rsid w:val="00BE48A7"/>
    <w:rsid w:val="00C13904"/>
    <w:rsid w:val="00C179D3"/>
    <w:rsid w:val="00C2437E"/>
    <w:rsid w:val="00C2622F"/>
    <w:rsid w:val="00C3672F"/>
    <w:rsid w:val="00C42834"/>
    <w:rsid w:val="00C83E9A"/>
    <w:rsid w:val="00C91F0A"/>
    <w:rsid w:val="00CE3223"/>
    <w:rsid w:val="00CE49C7"/>
    <w:rsid w:val="00CE6707"/>
    <w:rsid w:val="00CE6F5F"/>
    <w:rsid w:val="00CF2F37"/>
    <w:rsid w:val="00D36E48"/>
    <w:rsid w:val="00D4247F"/>
    <w:rsid w:val="00D50A70"/>
    <w:rsid w:val="00D622B6"/>
    <w:rsid w:val="00D62C0F"/>
    <w:rsid w:val="00D65959"/>
    <w:rsid w:val="00D90251"/>
    <w:rsid w:val="00DC68FA"/>
    <w:rsid w:val="00DF6243"/>
    <w:rsid w:val="00E01267"/>
    <w:rsid w:val="00E173E5"/>
    <w:rsid w:val="00E426C0"/>
    <w:rsid w:val="00E53841"/>
    <w:rsid w:val="00E550F3"/>
    <w:rsid w:val="00E61A0B"/>
    <w:rsid w:val="00E74227"/>
    <w:rsid w:val="00E8199D"/>
    <w:rsid w:val="00E84500"/>
    <w:rsid w:val="00E90DF6"/>
    <w:rsid w:val="00E929AF"/>
    <w:rsid w:val="00E9783A"/>
    <w:rsid w:val="00EB51F7"/>
    <w:rsid w:val="00EB69A4"/>
    <w:rsid w:val="00EB6DEB"/>
    <w:rsid w:val="00EC35F3"/>
    <w:rsid w:val="00EC3DFB"/>
    <w:rsid w:val="00EF170F"/>
    <w:rsid w:val="00F05020"/>
    <w:rsid w:val="00F05AB9"/>
    <w:rsid w:val="00F076A5"/>
    <w:rsid w:val="00F10963"/>
    <w:rsid w:val="00F1227E"/>
    <w:rsid w:val="00F26F59"/>
    <w:rsid w:val="00F3753E"/>
    <w:rsid w:val="00F376DA"/>
    <w:rsid w:val="00F377D1"/>
    <w:rsid w:val="00F45395"/>
    <w:rsid w:val="00F61296"/>
    <w:rsid w:val="00F81585"/>
    <w:rsid w:val="00F97952"/>
    <w:rsid w:val="00FB30EB"/>
    <w:rsid w:val="00FB4C07"/>
    <w:rsid w:val="00FD1433"/>
    <w:rsid w:val="00FD2111"/>
    <w:rsid w:val="00FD6D11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F9A92"/>
  <w15:chartTrackingRefBased/>
  <w15:docId w15:val="{EB5CDF08-87BA-4E9D-A556-76A53FC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TL United Text" w:eastAsiaTheme="minorHAnsi" w:hAnsi="RTL United Text" w:cstheme="minorBidi"/>
        <w:sz w:val="18"/>
        <w:szCs w:val="18"/>
        <w:lang w:val="de-D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2A75A4"/>
    <w:pPr>
      <w:spacing w:after="240"/>
    </w:pPr>
    <w:rPr>
      <w:spacing w:val="-2"/>
      <w:sz w:val="19"/>
      <w:lang w:val="en-GB"/>
    </w:rPr>
  </w:style>
  <w:style w:type="paragraph" w:styleId="Heading1">
    <w:name w:val="heading 1"/>
    <w:aliases w:val="Headline 1"/>
    <w:basedOn w:val="Normal"/>
    <w:next w:val="Normal"/>
    <w:link w:val="Heading1Char"/>
    <w:qFormat/>
    <w:rsid w:val="00CE49C7"/>
    <w:pPr>
      <w:keepNext/>
      <w:keepLines/>
      <w:framePr w:w="2353" w:wrap="around" w:vAnchor="text" w:hAnchor="page" w:x="908" w:y="1"/>
      <w:spacing w:after="0" w:line="38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Headline 2"/>
    <w:basedOn w:val="Normal"/>
    <w:next w:val="Normal"/>
    <w:link w:val="Heading2Char"/>
    <w:unhideWhenUsed/>
    <w:qFormat/>
    <w:rsid w:val="00F97952"/>
    <w:pPr>
      <w:spacing w:after="160" w:line="320" w:lineRule="atLeast"/>
      <w:outlineLvl w:val="1"/>
    </w:pPr>
    <w:rPr>
      <w:b/>
      <w:spacing w:val="0"/>
      <w:sz w:val="32"/>
    </w:rPr>
  </w:style>
  <w:style w:type="paragraph" w:styleId="Heading3">
    <w:name w:val="heading 3"/>
    <w:aliases w:val="Headline 3"/>
    <w:basedOn w:val="Normal"/>
    <w:next w:val="Normal"/>
    <w:link w:val="Heading3Char"/>
    <w:qFormat/>
    <w:rsid w:val="00092FE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1 Char"/>
    <w:basedOn w:val="DefaultParagraphFont"/>
    <w:link w:val="Heading1"/>
    <w:rsid w:val="00CE49C7"/>
    <w:rPr>
      <w:rFonts w:eastAsiaTheme="majorEastAsia" w:cstheme="majorBidi"/>
      <w:b/>
      <w:spacing w:val="-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68F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C68FA"/>
    <w:rPr>
      <w:spacing w:val="-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280"/>
    <w:pPr>
      <w:tabs>
        <w:tab w:val="center" w:pos="4536"/>
        <w:tab w:val="right" w:pos="9072"/>
      </w:tabs>
      <w:spacing w:after="0" w:line="240" w:lineRule="auto"/>
      <w:jc w:val="right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2C5280"/>
    <w:rPr>
      <w:b/>
      <w:spacing w:val="-2"/>
      <w:sz w:val="32"/>
      <w:lang w:val="en-GB"/>
    </w:rPr>
  </w:style>
  <w:style w:type="character" w:customStyle="1" w:styleId="Heading2Char">
    <w:name w:val="Heading 2 Char"/>
    <w:aliases w:val="Headline 2 Char"/>
    <w:basedOn w:val="DefaultParagraphFont"/>
    <w:link w:val="Heading2"/>
    <w:rsid w:val="00F97952"/>
    <w:rPr>
      <w:b/>
      <w:sz w:val="32"/>
      <w:lang w:val="en-GB"/>
    </w:rPr>
  </w:style>
  <w:style w:type="paragraph" w:customStyle="1" w:styleId="Bulletpointlevel1">
    <w:name w:val="Bulletpoint level 1"/>
    <w:basedOn w:val="ListParagraph"/>
    <w:link w:val="Bulletpointlevel1Zchn"/>
    <w:uiPriority w:val="1"/>
    <w:qFormat/>
    <w:rsid w:val="00E550F3"/>
    <w:pPr>
      <w:numPr>
        <w:numId w:val="16"/>
      </w:numPr>
      <w:ind w:left="170" w:hanging="170"/>
    </w:pPr>
  </w:style>
  <w:style w:type="paragraph" w:styleId="NoSpacing">
    <w:name w:val="No Spacing"/>
    <w:uiPriority w:val="1"/>
    <w:semiHidden/>
    <w:qFormat/>
    <w:rsid w:val="00E53841"/>
    <w:pPr>
      <w:spacing w:after="0" w:line="240" w:lineRule="auto"/>
    </w:pPr>
    <w:rPr>
      <w:spacing w:val="-2"/>
    </w:rPr>
  </w:style>
  <w:style w:type="paragraph" w:customStyle="1" w:styleId="Bulletpointlevel2">
    <w:name w:val="Bulletpoint level 2"/>
    <w:basedOn w:val="ListParagraph"/>
    <w:link w:val="Bulletpointlevel2Zchn"/>
    <w:uiPriority w:val="1"/>
    <w:qFormat/>
    <w:rsid w:val="00E550F3"/>
    <w:pPr>
      <w:numPr>
        <w:ilvl w:val="1"/>
        <w:numId w:val="16"/>
      </w:numPr>
      <w:ind w:left="340" w:hanging="170"/>
    </w:pPr>
  </w:style>
  <w:style w:type="character" w:styleId="Hyperlink">
    <w:name w:val="Hyperlink"/>
    <w:basedOn w:val="DefaultParagraphFont"/>
    <w:uiPriority w:val="2"/>
    <w:unhideWhenUsed/>
    <w:rsid w:val="00B55DBE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590E"/>
    <w:rPr>
      <w:color w:val="605E5C"/>
      <w:shd w:val="clear" w:color="auto" w:fill="E1DFDD"/>
    </w:rPr>
  </w:style>
  <w:style w:type="character" w:styleId="Strong">
    <w:name w:val="Strong"/>
    <w:aliases w:val="bold"/>
    <w:basedOn w:val="DefaultParagraphFont"/>
    <w:uiPriority w:val="22"/>
    <w:semiHidden/>
    <w:qFormat/>
    <w:rsid w:val="00F61296"/>
    <w:rPr>
      <w:b/>
      <w:bCs/>
    </w:rPr>
  </w:style>
  <w:style w:type="table" w:styleId="TableGrid">
    <w:name w:val="Table Grid"/>
    <w:basedOn w:val="TableNormal"/>
    <w:uiPriority w:val="39"/>
    <w:rsid w:val="00EB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L">
    <w:name w:val="RTL"/>
    <w:basedOn w:val="TableNormal"/>
    <w:uiPriority w:val="99"/>
    <w:rsid w:val="00167265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</w:tblStylePr>
    <w:tblStylePr w:type="lastRow">
      <w:tblPr/>
      <w:tcPr>
        <w:tcBorders>
          <w:bottom w:val="nil"/>
          <w:insideH w:val="nil"/>
        </w:tcBorders>
      </w:tcPr>
    </w:tblStylePr>
  </w:style>
  <w:style w:type="paragraph" w:customStyle="1" w:styleId="Table">
    <w:name w:val="Table"/>
    <w:basedOn w:val="Normal"/>
    <w:link w:val="TableZchn"/>
    <w:qFormat/>
    <w:rsid w:val="00167265"/>
    <w:pPr>
      <w:spacing w:after="0" w:line="240" w:lineRule="exact"/>
    </w:pPr>
  </w:style>
  <w:style w:type="character" w:styleId="PlaceholderText">
    <w:name w:val="Placeholder Text"/>
    <w:basedOn w:val="DefaultParagraphFont"/>
    <w:uiPriority w:val="99"/>
    <w:semiHidden/>
    <w:rsid w:val="00E8199D"/>
    <w:rPr>
      <w:color w:val="808080"/>
    </w:rPr>
  </w:style>
  <w:style w:type="character" w:customStyle="1" w:styleId="TableZchn">
    <w:name w:val="Table Zchn"/>
    <w:basedOn w:val="DefaultParagraphFont"/>
    <w:link w:val="Table"/>
    <w:rsid w:val="00167265"/>
    <w:rPr>
      <w:spacing w:val="-2"/>
      <w:sz w:val="19"/>
      <w:lang w:val="en-GB"/>
    </w:rPr>
  </w:style>
  <w:style w:type="paragraph" w:styleId="Title">
    <w:name w:val="Title"/>
    <w:aliases w:val="Title left"/>
    <w:basedOn w:val="Normal"/>
    <w:next w:val="Normal"/>
    <w:link w:val="TitleChar"/>
    <w:uiPriority w:val="1"/>
    <w:qFormat/>
    <w:rsid w:val="00330B67"/>
    <w:pPr>
      <w:framePr w:w="2353" w:wrap="around" w:vAnchor="text" w:hAnchor="page" w:x="908" w:y="1"/>
      <w:spacing w:after="0" w:line="380" w:lineRule="atLeast"/>
      <w:contextualSpacing/>
    </w:pPr>
    <w:rPr>
      <w:rFonts w:eastAsiaTheme="majorEastAsia" w:cstheme="majorBidi"/>
      <w:b/>
      <w:spacing w:val="0"/>
      <w:kern w:val="28"/>
      <w:sz w:val="32"/>
      <w:szCs w:val="56"/>
    </w:rPr>
  </w:style>
  <w:style w:type="character" w:customStyle="1" w:styleId="TitleChar">
    <w:name w:val="Title Char"/>
    <w:aliases w:val="Title left Char"/>
    <w:basedOn w:val="DefaultParagraphFont"/>
    <w:link w:val="Title"/>
    <w:uiPriority w:val="1"/>
    <w:rsid w:val="0001395E"/>
    <w:rPr>
      <w:rFonts w:eastAsiaTheme="majorEastAsia" w:cstheme="majorBidi"/>
      <w:b/>
      <w:kern w:val="28"/>
      <w:sz w:val="32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34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34"/>
    <w:rPr>
      <w:rFonts w:ascii="Segoe UI" w:hAnsi="Segoe UI" w:cs="Segoe UI"/>
      <w:spacing w:val="-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5DBE"/>
    <w:rPr>
      <w:color w:val="000000" w:themeColor="followedHyperlink"/>
      <w:u w:val="none"/>
    </w:rPr>
  </w:style>
  <w:style w:type="paragraph" w:styleId="FootnoteText">
    <w:name w:val="footnote text"/>
    <w:basedOn w:val="Normal"/>
    <w:link w:val="FootnoteTextChar"/>
    <w:uiPriority w:val="2"/>
    <w:unhideWhenUsed/>
    <w:rsid w:val="00964B0D"/>
    <w:pPr>
      <w:spacing w:after="40" w:line="140" w:lineRule="exact"/>
    </w:pPr>
    <w:rPr>
      <w:sz w:val="14"/>
      <w:szCs w:val="20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E550F3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2"/>
    <w:rsid w:val="00964B0D"/>
    <w:rPr>
      <w:spacing w:val="-2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441"/>
    <w:rPr>
      <w:vertAlign w:val="superscript"/>
    </w:rPr>
  </w:style>
  <w:style w:type="character" w:customStyle="1" w:styleId="Heading3Char">
    <w:name w:val="Heading 3 Char"/>
    <w:aliases w:val="Headline 3 Char"/>
    <w:basedOn w:val="DefaultParagraphFont"/>
    <w:link w:val="Heading3"/>
    <w:rsid w:val="0001395E"/>
    <w:rPr>
      <w:rFonts w:eastAsiaTheme="majorEastAsia" w:cstheme="majorBidi"/>
      <w:b/>
      <w:spacing w:val="-2"/>
      <w:sz w:val="19"/>
      <w:szCs w:val="24"/>
      <w:lang w:val="en-GB"/>
    </w:rPr>
  </w:style>
  <w:style w:type="paragraph" w:styleId="ListBullet2">
    <w:name w:val="List Bullet 2"/>
    <w:basedOn w:val="Normal"/>
    <w:uiPriority w:val="99"/>
    <w:semiHidden/>
    <w:rsid w:val="00293855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550F3"/>
    <w:rPr>
      <w:spacing w:val="-2"/>
      <w:sz w:val="19"/>
      <w:lang w:val="en-GB"/>
    </w:rPr>
  </w:style>
  <w:style w:type="character" w:customStyle="1" w:styleId="Bulletpointlevel1Zchn">
    <w:name w:val="Bulletpoint level 1 Zchn"/>
    <w:basedOn w:val="ListParagraphChar"/>
    <w:link w:val="Bulletpointlevel1"/>
    <w:uiPriority w:val="1"/>
    <w:rsid w:val="0001395E"/>
    <w:rPr>
      <w:spacing w:val="-2"/>
      <w:sz w:val="19"/>
      <w:lang w:val="en-GB"/>
    </w:rPr>
  </w:style>
  <w:style w:type="character" w:customStyle="1" w:styleId="Bulletpointlevel2Zchn">
    <w:name w:val="Bulletpoint level 2 Zchn"/>
    <w:basedOn w:val="ListParagraphChar"/>
    <w:link w:val="Bulletpointlevel2"/>
    <w:uiPriority w:val="1"/>
    <w:rsid w:val="0001395E"/>
    <w:rPr>
      <w:spacing w:val="-2"/>
      <w:sz w:val="19"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3C5317"/>
    <w:rPr>
      <w:i/>
      <w:iCs/>
      <w:color w:val="4472C4" w:themeColor="accent1"/>
    </w:rPr>
  </w:style>
  <w:style w:type="paragraph" w:customStyle="1" w:styleId="Topic">
    <w:name w:val="Topic"/>
    <w:basedOn w:val="Normal"/>
    <w:link w:val="TopicZchn"/>
    <w:qFormat/>
    <w:rsid w:val="00C13904"/>
    <w:pPr>
      <w:spacing w:after="20"/>
    </w:pPr>
    <w:rPr>
      <w:b/>
      <w:sz w:val="22"/>
    </w:rPr>
  </w:style>
  <w:style w:type="character" w:customStyle="1" w:styleId="TopicZchn">
    <w:name w:val="Topic Zchn"/>
    <w:basedOn w:val="DefaultParagraphFont"/>
    <w:link w:val="Topic"/>
    <w:rsid w:val="00C13904"/>
    <w:rPr>
      <w:b/>
      <w:spacing w:val="-2"/>
      <w:sz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57D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7DAC"/>
    <w:rPr>
      <w:spacing w:val="-2"/>
      <w:sz w:val="19"/>
      <w:lang w:val="en-GB"/>
    </w:rPr>
  </w:style>
  <w:style w:type="paragraph" w:customStyle="1" w:styleId="Subtopic">
    <w:name w:val="Subtopic"/>
    <w:basedOn w:val="ListParagraph"/>
    <w:link w:val="SubtopicZchn"/>
    <w:uiPriority w:val="1"/>
    <w:qFormat/>
    <w:rsid w:val="006F7B4B"/>
    <w:pPr>
      <w:spacing w:after="40"/>
      <w:ind w:left="360" w:hanging="360"/>
    </w:pPr>
  </w:style>
  <w:style w:type="character" w:customStyle="1" w:styleId="SubtopicZchn">
    <w:name w:val="Subtopic Zchn"/>
    <w:basedOn w:val="ListParagraphChar"/>
    <w:link w:val="Subtopic"/>
    <w:uiPriority w:val="1"/>
    <w:rsid w:val="006F7B4B"/>
    <w:rPr>
      <w:spacing w:val="-2"/>
      <w:sz w:val="19"/>
      <w:lang w:val="en-GB"/>
    </w:rPr>
  </w:style>
  <w:style w:type="paragraph" w:customStyle="1" w:styleId="roman6">
    <w:name w:val="roman 6"/>
    <w:basedOn w:val="Normal"/>
    <w:rsid w:val="00EC35F3"/>
    <w:pPr>
      <w:numPr>
        <w:numId w:val="24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0"/>
    </w:rPr>
  </w:style>
  <w:style w:type="paragraph" w:customStyle="1" w:styleId="Level1">
    <w:name w:val="Level 1"/>
    <w:basedOn w:val="Normal"/>
    <w:next w:val="Normal"/>
    <w:rsid w:val="00F10963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spacing w:val="0"/>
      <w:kern w:val="20"/>
      <w:sz w:val="22"/>
      <w:szCs w:val="32"/>
    </w:rPr>
  </w:style>
  <w:style w:type="paragraph" w:customStyle="1" w:styleId="Level2">
    <w:name w:val="Level 2"/>
    <w:basedOn w:val="Normal"/>
    <w:next w:val="Normal"/>
    <w:rsid w:val="00F10963"/>
    <w:pPr>
      <w:keepNext/>
      <w:numPr>
        <w:ilvl w:val="1"/>
        <w:numId w:val="25"/>
      </w:numPr>
      <w:spacing w:after="140" w:line="290" w:lineRule="auto"/>
      <w:jc w:val="both"/>
    </w:pPr>
    <w:rPr>
      <w:rFonts w:ascii="Arial Bold" w:eastAsia="Times New Roman" w:hAnsi="Arial Bold" w:cs="Times New Roman"/>
      <w:b/>
      <w:spacing w:val="0"/>
      <w:kern w:val="20"/>
      <w:sz w:val="20"/>
      <w:szCs w:val="28"/>
    </w:rPr>
  </w:style>
  <w:style w:type="paragraph" w:customStyle="1" w:styleId="Level3">
    <w:name w:val="Level 3"/>
    <w:basedOn w:val="Normal"/>
    <w:rsid w:val="00F10963"/>
    <w:pPr>
      <w:numPr>
        <w:ilvl w:val="2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8"/>
    </w:rPr>
  </w:style>
  <w:style w:type="paragraph" w:customStyle="1" w:styleId="Level4">
    <w:name w:val="Level 4"/>
    <w:basedOn w:val="Normal"/>
    <w:rsid w:val="00F10963"/>
    <w:pPr>
      <w:numPr>
        <w:ilvl w:val="3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5">
    <w:name w:val="Level 5"/>
    <w:basedOn w:val="Normal"/>
    <w:rsid w:val="00F10963"/>
    <w:pPr>
      <w:numPr>
        <w:ilvl w:val="4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6">
    <w:name w:val="Level 6"/>
    <w:basedOn w:val="Normal"/>
    <w:rsid w:val="00F10963"/>
    <w:pPr>
      <w:numPr>
        <w:ilvl w:val="5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7">
    <w:name w:val="Level 7"/>
    <w:basedOn w:val="Normal"/>
    <w:rsid w:val="00F10963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8">
    <w:name w:val="Level 8"/>
    <w:basedOn w:val="Normal"/>
    <w:rsid w:val="00F10963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9">
    <w:name w:val="Level 9"/>
    <w:basedOn w:val="Normal"/>
    <w:rsid w:val="00F10963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Body">
    <w:name w:val="Body"/>
    <w:basedOn w:val="Normal"/>
    <w:rsid w:val="00265FD1"/>
    <w:p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styleId="Revision">
    <w:name w:val="Revision"/>
    <w:hidden/>
    <w:uiPriority w:val="99"/>
    <w:semiHidden/>
    <w:rsid w:val="008F6A95"/>
    <w:pPr>
      <w:spacing w:after="0" w:line="240" w:lineRule="auto"/>
    </w:pPr>
    <w:rPr>
      <w:spacing w:val="-2"/>
      <w:sz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umiconnec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holders@rt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any.rtl.com/e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any.rtl.com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Documents\RTL\Pressrelease\260721-RTL-Press-Release-engl-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F238D2FB5747958B399700051F0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30553-0225-49CE-9EF9-686C7A5375AC}"/>
      </w:docPartPr>
      <w:docPartBody>
        <w:p w:rsidR="00287A2F" w:rsidRDefault="00D017B4">
          <w:pPr>
            <w:pStyle w:val="97F238D2FB5747958B399700051F077E"/>
          </w:pPr>
          <w:r w:rsidRPr="001F755F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E61D40CAF94BD8BD896A4512E2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0A6F-CA08-4DE0-AC88-81DDB9FEDAEB}"/>
      </w:docPartPr>
      <w:docPartBody>
        <w:p w:rsidR="00B63686" w:rsidRDefault="00E57554" w:rsidP="00E57554">
          <w:pPr>
            <w:pStyle w:val="C8E61D40CAF94BD8BD896A4512E29DE9"/>
          </w:pPr>
          <w:r w:rsidRPr="001F755F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B4"/>
    <w:rsid w:val="00287A2F"/>
    <w:rsid w:val="00475E35"/>
    <w:rsid w:val="004C25CA"/>
    <w:rsid w:val="006D13C9"/>
    <w:rsid w:val="00B63686"/>
    <w:rsid w:val="00D017B4"/>
    <w:rsid w:val="00D6509D"/>
    <w:rsid w:val="00DF75AE"/>
    <w:rsid w:val="00E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554"/>
    <w:rPr>
      <w:color w:val="808080"/>
    </w:rPr>
  </w:style>
  <w:style w:type="paragraph" w:customStyle="1" w:styleId="97F238D2FB5747958B399700051F077E">
    <w:name w:val="97F238D2FB5747958B399700051F077E"/>
  </w:style>
  <w:style w:type="paragraph" w:customStyle="1" w:styleId="C8E61D40CAF94BD8BD896A4512E29DE9">
    <w:name w:val="C8E61D40CAF94BD8BD896A4512E29DE9"/>
    <w:rsid w:val="00E57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RT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7033ABF62AF4D8A4E555B0B9C1A98" ma:contentTypeVersion="19" ma:contentTypeDescription="Ein neues Dokument erstellen." ma:contentTypeScope="" ma:versionID="57320219dba0a53f6b25340e91edec0e">
  <xsd:schema xmlns:xsd="http://www.w3.org/2001/XMLSchema" xmlns:xs="http://www.w3.org/2001/XMLSchema" xmlns:p="http://schemas.microsoft.com/office/2006/metadata/properties" xmlns:ns2="0b89436f-6fc1-4f4d-a792-cf613db057d8" xmlns:ns3="aa411df1-434e-4adf-bf7a-0978260c6520" xmlns:ns4="46580905-313c-4338-b3a7-21bf00c8304b" targetNamespace="http://schemas.microsoft.com/office/2006/metadata/properties" ma:root="true" ma:fieldsID="2cb4425de2306c07d0ba12bfe617fd51" ns2:_="" ns3:_="" ns4:_="">
    <xsd:import namespace="0b89436f-6fc1-4f4d-a792-cf613db057d8"/>
    <xsd:import namespace="aa411df1-434e-4adf-bf7a-0978260c6520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436f-6fc1-4f4d-a792-cf613db0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1df1-434e-4adf-bf7a-0978260c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c17313-20e1-4d99-8787-90d97b725703}" ma:internalName="TaxCatchAll" ma:showField="CatchAllData" ma:web="aa411df1-434e-4adf-bf7a-0978260c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436f-6fc1-4f4d-a792-cf613db057d8">
      <Terms xmlns="http://schemas.microsoft.com/office/infopath/2007/PartnerControls"/>
    </lcf76f155ced4ddcb4097134ff3c332f>
    <TaxCatchAll xmlns="46580905-313c-4338-b3a7-21bf00c8304b" xsi:nil="true"/>
  </documentManagement>
</p:properties>
</file>

<file path=customXml/itemProps1.xml><?xml version="1.0" encoding="utf-8"?>
<ds:datastoreItem xmlns:ds="http://schemas.openxmlformats.org/officeDocument/2006/customXml" ds:itemID="{8F713CEB-FF83-4A67-BCFB-F47A9A0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8B29-6F36-4626-A6DA-C943CB2D3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162D2-5036-45BA-B54A-010166971916}"/>
</file>

<file path=customXml/itemProps4.xml><?xml version="1.0" encoding="utf-8"?>
<ds:datastoreItem xmlns:ds="http://schemas.openxmlformats.org/officeDocument/2006/customXml" ds:itemID="{66EB4D93-EC04-4D72-B4F6-DDE59995637B}">
  <ds:schemaRefs>
    <ds:schemaRef ds:uri="http://schemas.microsoft.com/office/2006/metadata/properties"/>
    <ds:schemaRef ds:uri="http://schemas.microsoft.com/office/infopath/2007/PartnerControls"/>
    <ds:schemaRef ds:uri="fdb4fe7d-8e54-4187-ac1c-d400e8fd3eef"/>
    <ds:schemaRef ds:uri="29d44abd-86a1-49d1-a9ac-da6d63a2ed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260721-RTL-Press-Release-engl-V1.dotx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RTL Press Release</vt:lpstr>
      <vt:lpstr>RTL Press Release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RTL Press Release</dc:title>
  <dc:subject/>
  <dc:creator>Maximilian Staub (MEFA MEDIENFABRIK)</dc:creator>
  <cp:keywords/>
  <dc:description/>
  <cp:lastModifiedBy>Edouard De Fierlant [RTL Group]</cp:lastModifiedBy>
  <cp:revision>2</cp:revision>
  <cp:lastPrinted>2023-03-23T10:42:00Z</cp:lastPrinted>
  <dcterms:created xsi:type="dcterms:W3CDTF">2025-03-24T14:25:00Z</dcterms:created>
  <dcterms:modified xsi:type="dcterms:W3CDTF">2025-03-24T14:25:00Z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0x0101000BE7033ABF62AF4D8A4E555B0B9C1A98</vt:lpwstr>
  </property>
  <property fmtid="{D5CDD505-2E9C-101B-9397-08002B2CF9AE}" pid="3" name="Order">
    <vt:r8>13703100</vt:r8>
  </property>
  <property fmtid="{D5CDD505-2E9C-101B-9397-08002B2CF9AE}" pid="4" name="MediaServiceImageTags">
    <vt:lpwstr/>
  </property>
</Properties>
</file>